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3500A0" w:rsidTr="00555229">
        <w:tc>
          <w:tcPr>
            <w:tcW w:w="4039" w:type="dxa"/>
          </w:tcPr>
          <w:p w:rsidR="003500A0" w:rsidRDefault="003500A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  <w:p w:rsidR="003500A0" w:rsidRDefault="003500A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ТЫВА  РЕСПУБЛИКАНЫН</w:t>
            </w:r>
            <w:proofErr w:type="gramEnd"/>
          </w:p>
          <w:p w:rsidR="003500A0" w:rsidRDefault="003500A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ТОЖУ  КОЖУУН</w:t>
            </w:r>
            <w:proofErr w:type="gramEnd"/>
          </w:p>
          <w:p w:rsidR="003500A0" w:rsidRDefault="003500A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ЫРБАН СУМУ</w:t>
            </w:r>
          </w:p>
          <w:p w:rsidR="003500A0" w:rsidRDefault="003500A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ЧАГЫРГАЗЫ</w:t>
            </w:r>
          </w:p>
          <w:p w:rsidR="003500A0" w:rsidRDefault="003500A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  <w:p w:rsidR="003500A0" w:rsidRDefault="003500A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3" w:type="dxa"/>
            <w:hideMark/>
          </w:tcPr>
          <w:p w:rsidR="003500A0" w:rsidRDefault="003500A0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68725099" r:id="rId6"/>
              </w:object>
            </w:r>
          </w:p>
        </w:tc>
        <w:tc>
          <w:tcPr>
            <w:tcW w:w="4265" w:type="dxa"/>
          </w:tcPr>
          <w:p w:rsidR="003500A0" w:rsidRDefault="003500A0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  <w:p w:rsidR="003500A0" w:rsidRDefault="003500A0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РЕСПУБЛИКА  ТЫВА</w:t>
            </w:r>
            <w:r>
              <w:rPr>
                <w:b w:val="0"/>
                <w:sz w:val="24"/>
                <w:szCs w:val="24"/>
                <w:lang w:eastAsia="en-US"/>
              </w:rPr>
              <w:br/>
              <w:t>ТОДЖИНСКИЙ КОЖУУН</w:t>
            </w:r>
            <w:r>
              <w:rPr>
                <w:b w:val="0"/>
                <w:sz w:val="24"/>
                <w:szCs w:val="24"/>
                <w:lang w:eastAsia="en-US"/>
              </w:rPr>
              <w:br/>
              <w:t xml:space="preserve">АДМИНИСТРАЦИЯ </w:t>
            </w:r>
          </w:p>
          <w:p w:rsidR="003500A0" w:rsidRDefault="003500A0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СУМОНА ЫРБАН</w:t>
            </w:r>
          </w:p>
          <w:p w:rsidR="003500A0" w:rsidRDefault="003500A0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668541, с. Ырбан</w:t>
            </w:r>
          </w:p>
          <w:p w:rsidR="003500A0" w:rsidRDefault="003500A0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Промышленная 10</w:t>
            </w:r>
          </w:p>
          <w:p w:rsidR="003500A0" w:rsidRDefault="003500A0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Тел. 8-394-50-2-17-03</w:t>
            </w:r>
          </w:p>
          <w:p w:rsidR="003500A0" w:rsidRDefault="003500A0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</w:t>
            </w:r>
          </w:p>
        </w:tc>
      </w:tr>
      <w:tr w:rsidR="003500A0" w:rsidTr="00555229">
        <w:tc>
          <w:tcPr>
            <w:tcW w:w="4039" w:type="dxa"/>
            <w:hideMark/>
          </w:tcPr>
          <w:p w:rsidR="003500A0" w:rsidRDefault="003500A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1623" w:type="dxa"/>
          </w:tcPr>
          <w:p w:rsidR="003500A0" w:rsidRDefault="003500A0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hideMark/>
          </w:tcPr>
          <w:p w:rsidR="003500A0" w:rsidRDefault="003500A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«</w:t>
            </w:r>
            <w:r>
              <w:rPr>
                <w:b w:val="0"/>
                <w:sz w:val="24"/>
                <w:szCs w:val="24"/>
                <w:u w:val="single"/>
                <w:lang w:eastAsia="en-US"/>
              </w:rPr>
              <w:t xml:space="preserve">  06</w:t>
            </w:r>
            <w:r>
              <w:rPr>
                <w:b w:val="0"/>
                <w:sz w:val="24"/>
                <w:szCs w:val="24"/>
                <w:u w:val="single"/>
                <w:lang w:eastAsia="en-US"/>
              </w:rPr>
              <w:t xml:space="preserve">  </w:t>
            </w:r>
            <w:r>
              <w:rPr>
                <w:b w:val="0"/>
                <w:sz w:val="24"/>
                <w:szCs w:val="24"/>
                <w:lang w:eastAsia="en-US"/>
              </w:rPr>
              <w:t>» февраля 2024</w:t>
            </w:r>
            <w:r>
              <w:rPr>
                <w:b w:val="0"/>
                <w:sz w:val="24"/>
                <w:szCs w:val="24"/>
                <w:lang w:eastAsia="en-US"/>
              </w:rPr>
              <w:t>г.</w:t>
            </w:r>
          </w:p>
        </w:tc>
      </w:tr>
    </w:tbl>
    <w:p w:rsidR="003500A0" w:rsidRDefault="003500A0" w:rsidP="003500A0">
      <w:pPr>
        <w:ind w:left="180"/>
        <w:jc w:val="center"/>
        <w:rPr>
          <w:b w:val="0"/>
          <w:sz w:val="24"/>
          <w:szCs w:val="24"/>
        </w:rPr>
      </w:pPr>
    </w:p>
    <w:p w:rsidR="006E2CF1" w:rsidRDefault="006E2CF1" w:rsidP="003500A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500A0" w:rsidRDefault="003500A0" w:rsidP="003500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сумона Ырбан </w:t>
      </w:r>
    </w:p>
    <w:p w:rsidR="003500A0" w:rsidRDefault="003500A0" w:rsidP="003500A0">
      <w:pPr>
        <w:jc w:val="center"/>
        <w:rPr>
          <w:b w:val="0"/>
          <w:sz w:val="28"/>
          <w:szCs w:val="28"/>
        </w:rPr>
      </w:pPr>
    </w:p>
    <w:p w:rsidR="003500A0" w:rsidRDefault="003500A0" w:rsidP="003500A0">
      <w:pPr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запрете розничной продажи алкогольной продукции, пива и напитков, изготавливаемых на его основе, на территории сельского поселения с. Ырбан Тоджинского кожууна</w:t>
      </w:r>
    </w:p>
    <w:p w:rsidR="003500A0" w:rsidRDefault="003500A0" w:rsidP="003500A0">
      <w:pPr>
        <w:jc w:val="both"/>
        <w:rPr>
          <w:b w:val="0"/>
          <w:sz w:val="28"/>
          <w:szCs w:val="28"/>
        </w:rPr>
      </w:pPr>
    </w:p>
    <w:p w:rsidR="003500A0" w:rsidRDefault="003500A0" w:rsidP="003500A0">
      <w:pPr>
        <w:tabs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ст. 16 Федерального закона от 22 ноября 1995 года  № 171 –ФЗ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Республики Тыва от 21 февраля 2012 года № 96 «О дополнительных ограничениях времени, условий и мест розничной продажи алкогольной продукции на территории Республики Тыва», руководствуясь Уставом сельского поселения с. Ырбан, в целях обеспечения правопорядка, безопасности жизни, здоровья и имущественных прав населения сумона Ырбан в праздничные дни </w:t>
      </w:r>
      <w:r w:rsidR="006E2CF1">
        <w:rPr>
          <w:b w:val="0"/>
          <w:sz w:val="28"/>
          <w:szCs w:val="28"/>
        </w:rPr>
        <w:t xml:space="preserve">в связи с проведением празднования </w:t>
      </w:r>
      <w:proofErr w:type="spellStart"/>
      <w:r w:rsidR="006E2CF1">
        <w:rPr>
          <w:b w:val="0"/>
          <w:sz w:val="28"/>
          <w:szCs w:val="28"/>
        </w:rPr>
        <w:t>Ша</w:t>
      </w:r>
      <w:r w:rsidR="00406B22">
        <w:rPr>
          <w:b w:val="0"/>
          <w:sz w:val="28"/>
          <w:szCs w:val="28"/>
        </w:rPr>
        <w:t>га</w:t>
      </w:r>
      <w:r w:rsidR="00AC551B">
        <w:rPr>
          <w:b w:val="0"/>
          <w:sz w:val="28"/>
          <w:szCs w:val="28"/>
        </w:rPr>
        <w:t>а</w:t>
      </w:r>
      <w:proofErr w:type="spellEnd"/>
      <w:r>
        <w:rPr>
          <w:b w:val="0"/>
          <w:sz w:val="28"/>
          <w:szCs w:val="28"/>
        </w:rPr>
        <w:t xml:space="preserve">   </w:t>
      </w:r>
      <w:r w:rsidR="006E2CF1">
        <w:rPr>
          <w:b w:val="0"/>
          <w:sz w:val="28"/>
          <w:szCs w:val="28"/>
        </w:rPr>
        <w:t>2024г, Администрация РАСПОРЯЖАЕТСЯ</w:t>
      </w:r>
      <w:r>
        <w:rPr>
          <w:b w:val="0"/>
          <w:sz w:val="28"/>
          <w:szCs w:val="28"/>
        </w:rPr>
        <w:t>:</w:t>
      </w:r>
    </w:p>
    <w:p w:rsidR="003500A0" w:rsidRDefault="003500A0" w:rsidP="003500A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Запретить розничную продажу алкогольной продукции, в том числе пива и напитков, изготавливаемых на основе пива, на территории сельского поселения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Ырбан  Тоджинского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кожууна в дни проведения мероприятий </w:t>
      </w:r>
      <w:r w:rsidR="00F80AB2">
        <w:rPr>
          <w:rFonts w:ascii="Times New Roman" w:hAnsi="Times New Roman" w:cs="Times New Roman"/>
          <w:sz w:val="28"/>
          <w:szCs w:val="28"/>
        </w:rPr>
        <w:t xml:space="preserve"> по празднованию </w:t>
      </w:r>
      <w:proofErr w:type="spellStart"/>
      <w:r w:rsidR="00F80AB2">
        <w:rPr>
          <w:rFonts w:ascii="Times New Roman" w:hAnsi="Times New Roman" w:cs="Times New Roman"/>
          <w:sz w:val="28"/>
          <w:szCs w:val="28"/>
        </w:rPr>
        <w:t>Ша</w:t>
      </w:r>
      <w:r w:rsidR="00406B22">
        <w:rPr>
          <w:rFonts w:ascii="Times New Roman" w:hAnsi="Times New Roman" w:cs="Times New Roman"/>
          <w:sz w:val="28"/>
          <w:szCs w:val="28"/>
        </w:rPr>
        <w:t>га</w:t>
      </w:r>
      <w:r w:rsidR="00AC551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spellEnd"/>
      <w:r w:rsidR="00F80AB2">
        <w:rPr>
          <w:rFonts w:ascii="Times New Roman" w:hAnsi="Times New Roman" w:cs="Times New Roman"/>
          <w:sz w:val="28"/>
          <w:szCs w:val="28"/>
        </w:rPr>
        <w:t xml:space="preserve"> на территории сумона  с 10 февраля 2024 года по 12 февраля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00A0" w:rsidRDefault="003500A0" w:rsidP="003500A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сотрудниками пр</w:t>
      </w:r>
      <w:r w:rsidR="00480C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воохранительных органов принять меры по контролю над безусловным испо</w:t>
      </w:r>
      <w:r w:rsidR="00555229"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сумона.</w:t>
      </w:r>
    </w:p>
    <w:p w:rsidR="003500A0" w:rsidRDefault="00555229" w:rsidP="003500A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располряжения</w:t>
      </w:r>
      <w:proofErr w:type="spellEnd"/>
      <w:r w:rsidR="003500A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500A0" w:rsidRPr="00555229" w:rsidRDefault="003500A0" w:rsidP="00555229">
      <w:pPr>
        <w:tabs>
          <w:tab w:val="left" w:pos="1134"/>
        </w:tabs>
        <w:jc w:val="both"/>
        <w:rPr>
          <w:sz w:val="28"/>
          <w:szCs w:val="28"/>
        </w:rPr>
      </w:pPr>
    </w:p>
    <w:p w:rsidR="003500A0" w:rsidRDefault="003500A0" w:rsidP="003500A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администрации </w:t>
      </w:r>
    </w:p>
    <w:p w:rsidR="003500A0" w:rsidRDefault="003500A0" w:rsidP="003500A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с. Ырбан                </w:t>
      </w:r>
      <w:r w:rsidR="00555229">
        <w:rPr>
          <w:b w:val="0"/>
          <w:sz w:val="28"/>
          <w:szCs w:val="28"/>
        </w:rPr>
        <w:t xml:space="preserve">                 И. Н. Радионов</w:t>
      </w:r>
    </w:p>
    <w:p w:rsidR="003500A0" w:rsidRDefault="003500A0" w:rsidP="003500A0">
      <w:pPr>
        <w:rPr>
          <w:b w:val="0"/>
          <w:sz w:val="24"/>
          <w:szCs w:val="24"/>
        </w:rPr>
      </w:pPr>
    </w:p>
    <w:p w:rsidR="00A851D3" w:rsidRDefault="00A851D3"/>
    <w:sectPr w:rsidR="00A851D3" w:rsidSect="005552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681"/>
    <w:multiLevelType w:val="hybridMultilevel"/>
    <w:tmpl w:val="F98A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5B"/>
    <w:rsid w:val="003500A0"/>
    <w:rsid w:val="00406B22"/>
    <w:rsid w:val="00480C01"/>
    <w:rsid w:val="00555229"/>
    <w:rsid w:val="006E2CF1"/>
    <w:rsid w:val="0073115B"/>
    <w:rsid w:val="00A851D3"/>
    <w:rsid w:val="00AC551B"/>
    <w:rsid w:val="00EE468D"/>
    <w:rsid w:val="00F8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A1F"/>
  <w15:chartTrackingRefBased/>
  <w15:docId w15:val="{301DE31B-D6EE-4FDD-BB53-A778C56A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A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0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E46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8D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2024-02-06T04:45:00Z</cp:lastPrinted>
  <dcterms:created xsi:type="dcterms:W3CDTF">2024-02-06T04:34:00Z</dcterms:created>
  <dcterms:modified xsi:type="dcterms:W3CDTF">2024-02-06T04:45:00Z</dcterms:modified>
</cp:coreProperties>
</file>