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0DF" w:rsidRPr="00E30BD7" w:rsidRDefault="008D70DF" w:rsidP="005A7F18">
      <w:pPr>
        <w:pStyle w:val="ConsPlusNormal"/>
        <w:widowControl/>
        <w:ind w:firstLine="0"/>
        <w:jc w:val="center"/>
        <w:rPr>
          <w:b/>
          <w:sz w:val="32"/>
          <w:szCs w:val="32"/>
        </w:rPr>
      </w:pPr>
      <w:r w:rsidRPr="00E30BD7">
        <w:rPr>
          <w:b/>
          <w:sz w:val="32"/>
          <w:szCs w:val="32"/>
        </w:rPr>
        <w:t>ХУРАЛ ПРЕДСТАВИТЕЛЕЙ СЕЛЬСКОГО ПОСЕЛЕНИЯ СУМОН ЫРБАН</w:t>
      </w:r>
      <w:r w:rsidR="00E30BD7">
        <w:rPr>
          <w:b/>
          <w:sz w:val="32"/>
          <w:szCs w:val="32"/>
        </w:rPr>
        <w:t xml:space="preserve"> </w:t>
      </w:r>
      <w:r w:rsidRPr="00E30BD7">
        <w:rPr>
          <w:b/>
          <w:sz w:val="32"/>
          <w:szCs w:val="32"/>
        </w:rPr>
        <w:t>ТОДЖИНСКОГО КОЖУУНА РЕСПУБЛИКИ ТЫВА</w:t>
      </w:r>
    </w:p>
    <w:p w:rsidR="008D70DF" w:rsidRPr="00E30BD7" w:rsidRDefault="008D70DF" w:rsidP="005A7F18">
      <w:pPr>
        <w:pStyle w:val="ConsPlusNormal"/>
        <w:widowControl/>
        <w:ind w:firstLine="0"/>
        <w:jc w:val="center"/>
        <w:rPr>
          <w:b/>
          <w:sz w:val="32"/>
          <w:szCs w:val="32"/>
        </w:rPr>
      </w:pPr>
    </w:p>
    <w:p w:rsidR="008D70DF" w:rsidRPr="00E30BD7" w:rsidRDefault="008D70DF" w:rsidP="005A7F18">
      <w:pPr>
        <w:pStyle w:val="ConsPlusTitle"/>
        <w:widowControl/>
        <w:jc w:val="center"/>
        <w:rPr>
          <w:kern w:val="28"/>
          <w:sz w:val="32"/>
          <w:szCs w:val="32"/>
        </w:rPr>
      </w:pPr>
      <w:r w:rsidRPr="00E30BD7">
        <w:rPr>
          <w:kern w:val="28"/>
          <w:sz w:val="32"/>
          <w:szCs w:val="32"/>
        </w:rPr>
        <w:t>УСТАВ</w:t>
      </w:r>
    </w:p>
    <w:p w:rsidR="008D70DF" w:rsidRPr="00E30BD7" w:rsidRDefault="008D70DF" w:rsidP="005A7F18">
      <w:pPr>
        <w:pStyle w:val="ConsPlusTitle"/>
        <w:widowControl/>
        <w:jc w:val="center"/>
        <w:rPr>
          <w:kern w:val="28"/>
          <w:sz w:val="32"/>
          <w:szCs w:val="32"/>
        </w:rPr>
      </w:pPr>
      <w:r w:rsidRPr="00E30BD7">
        <w:rPr>
          <w:kern w:val="28"/>
          <w:sz w:val="32"/>
          <w:szCs w:val="32"/>
        </w:rPr>
        <w:t>СЕЛЬСКОГО ПОСЕЛЕНИЯ СУМОН ЫРБАН</w:t>
      </w:r>
      <w:r w:rsidR="00E30BD7">
        <w:rPr>
          <w:kern w:val="28"/>
          <w:sz w:val="32"/>
          <w:szCs w:val="32"/>
        </w:rPr>
        <w:t xml:space="preserve"> </w:t>
      </w:r>
      <w:r w:rsidRPr="00E30BD7">
        <w:rPr>
          <w:kern w:val="28"/>
          <w:sz w:val="32"/>
          <w:szCs w:val="32"/>
        </w:rPr>
        <w:t>ТОДЖИНСКОГО КОЖУУНА РЕСПУБЛИКИ ТЫВА</w:t>
      </w:r>
    </w:p>
    <w:p w:rsidR="008D70DF" w:rsidRPr="00E30BD7" w:rsidRDefault="008D70DF" w:rsidP="005A7F18">
      <w:pPr>
        <w:pStyle w:val="ConsPlusNormal"/>
        <w:widowControl/>
        <w:ind w:firstLine="0"/>
        <w:jc w:val="center"/>
        <w:rPr>
          <w:b/>
          <w:sz w:val="32"/>
          <w:szCs w:val="32"/>
        </w:rPr>
      </w:pPr>
      <w:r w:rsidRPr="00E30BD7">
        <w:rPr>
          <w:b/>
          <w:sz w:val="32"/>
          <w:szCs w:val="32"/>
        </w:rPr>
        <w:t>от 01.03.2012 г.</w:t>
      </w:r>
      <w:r w:rsidR="00E30BD7" w:rsidRPr="00E30BD7">
        <w:rPr>
          <w:b/>
          <w:sz w:val="32"/>
          <w:szCs w:val="32"/>
        </w:rPr>
        <w:t xml:space="preserve"> </w:t>
      </w:r>
      <w:r w:rsidRPr="00E30BD7">
        <w:rPr>
          <w:b/>
          <w:sz w:val="32"/>
          <w:szCs w:val="32"/>
        </w:rPr>
        <w:t>№11</w:t>
      </w:r>
    </w:p>
    <w:p w:rsidR="00E30BD7" w:rsidRPr="00E30BD7" w:rsidRDefault="00E30BD7" w:rsidP="005A7F18">
      <w:pPr>
        <w:pStyle w:val="ConsPlusNormal"/>
        <w:widowControl/>
        <w:ind w:firstLine="0"/>
        <w:jc w:val="center"/>
        <w:rPr>
          <w:sz w:val="24"/>
          <w:szCs w:val="24"/>
        </w:rPr>
      </w:pPr>
    </w:p>
    <w:p w:rsidR="00A24688" w:rsidRPr="00A24688" w:rsidRDefault="00E30BD7" w:rsidP="00A24688">
      <w:pPr>
        <w:pStyle w:val="text"/>
        <w:ind w:firstLine="0"/>
        <w:jc w:val="center"/>
      </w:pPr>
      <w:r w:rsidRPr="002C35C9">
        <w:t>(в редакции р</w:t>
      </w:r>
      <w:r w:rsidR="008D70DF" w:rsidRPr="002C35C9">
        <w:t>ешени</w:t>
      </w:r>
      <w:r w:rsidRPr="002C35C9">
        <w:t>й</w:t>
      </w:r>
      <w:r w:rsidR="008D70DF" w:rsidRPr="002C35C9">
        <w:t xml:space="preserve"> Хурала представителей сельского поселения сумон Ырбан Тоджинского кожууна от 07.09.2012 </w:t>
      </w:r>
      <w:hyperlink r:id="rId8" w:tgtFrame="Logical" w:history="1">
        <w:r w:rsidR="008D70DF" w:rsidRPr="002C35C9">
          <w:rPr>
            <w:rStyle w:val="a3"/>
          </w:rPr>
          <w:t>№ 21</w:t>
        </w:r>
      </w:hyperlink>
      <w:r w:rsidRPr="002C35C9">
        <w:t>,</w:t>
      </w:r>
      <w:r w:rsidR="008D70DF" w:rsidRPr="002C35C9">
        <w:t xml:space="preserve">от 25.06.2013 </w:t>
      </w:r>
      <w:hyperlink r:id="rId9" w:tgtFrame="Logical" w:history="1">
        <w:r w:rsidR="008D70DF" w:rsidRPr="002C35C9">
          <w:rPr>
            <w:rStyle w:val="a3"/>
          </w:rPr>
          <w:t>№13</w:t>
        </w:r>
      </w:hyperlink>
      <w:r w:rsidRPr="002C35C9">
        <w:t>,</w:t>
      </w:r>
      <w:r w:rsidR="008D70DF" w:rsidRPr="002C35C9">
        <w:t xml:space="preserve"> от 07.05.2014 </w:t>
      </w:r>
      <w:hyperlink r:id="rId10" w:tgtFrame="Logical" w:history="1">
        <w:r w:rsidR="008D70DF" w:rsidRPr="002C35C9">
          <w:rPr>
            <w:rStyle w:val="a3"/>
          </w:rPr>
          <w:t>№ 5</w:t>
        </w:r>
      </w:hyperlink>
      <w:r w:rsidRPr="002C35C9">
        <w:t>,</w:t>
      </w:r>
      <w:r w:rsidR="008D70DF" w:rsidRPr="002C35C9">
        <w:t xml:space="preserve"> от 13.03.2015 </w:t>
      </w:r>
      <w:hyperlink r:id="rId11" w:tgtFrame="Logical" w:history="1">
        <w:r w:rsidR="008D70DF" w:rsidRPr="002C35C9">
          <w:rPr>
            <w:rStyle w:val="a3"/>
          </w:rPr>
          <w:t>№ 1</w:t>
        </w:r>
      </w:hyperlink>
      <w:r w:rsidRPr="002C35C9">
        <w:t>,</w:t>
      </w:r>
      <w:r w:rsidR="008D70DF" w:rsidRPr="002C35C9">
        <w:t xml:space="preserve"> от 10.11.2015 </w:t>
      </w:r>
      <w:hyperlink r:id="rId12" w:tgtFrame="Logical" w:history="1">
        <w:r w:rsidR="008D70DF" w:rsidRPr="002C35C9">
          <w:rPr>
            <w:rStyle w:val="a3"/>
          </w:rPr>
          <w:t>№ 8</w:t>
        </w:r>
      </w:hyperlink>
      <w:r w:rsidRPr="002C35C9">
        <w:t>,</w:t>
      </w:r>
      <w:r w:rsidR="008D70DF" w:rsidRPr="002C35C9">
        <w:t xml:space="preserve"> от 13.07.2016 </w:t>
      </w:r>
      <w:hyperlink r:id="rId13" w:tgtFrame="Logical" w:history="1">
        <w:r w:rsidR="008D70DF" w:rsidRPr="002C35C9">
          <w:rPr>
            <w:rStyle w:val="a3"/>
          </w:rPr>
          <w:t>№ 7</w:t>
        </w:r>
      </w:hyperlink>
      <w:r w:rsidRPr="002C35C9">
        <w:t>,</w:t>
      </w:r>
      <w:r w:rsidR="008D70DF" w:rsidRPr="002C35C9">
        <w:t xml:space="preserve"> от 09.01.2017 </w:t>
      </w:r>
      <w:hyperlink r:id="rId14" w:tgtFrame="Logical" w:history="1">
        <w:r w:rsidR="008D70DF" w:rsidRPr="002C35C9">
          <w:rPr>
            <w:rStyle w:val="a3"/>
          </w:rPr>
          <w:t>№ 1</w:t>
        </w:r>
      </w:hyperlink>
      <w:r w:rsidRPr="002C35C9">
        <w:t>,</w:t>
      </w:r>
      <w:r w:rsidR="008D70DF" w:rsidRPr="002C35C9">
        <w:t xml:space="preserve"> от 03.03.2017 </w:t>
      </w:r>
      <w:hyperlink r:id="rId15" w:tgtFrame="Logical" w:history="1">
        <w:r w:rsidR="008D70DF" w:rsidRPr="002C35C9">
          <w:rPr>
            <w:rStyle w:val="a3"/>
          </w:rPr>
          <w:t>№ 4</w:t>
        </w:r>
      </w:hyperlink>
      <w:r w:rsidRPr="002C35C9">
        <w:t>,</w:t>
      </w:r>
      <w:r w:rsidR="008D70DF" w:rsidRPr="002C35C9">
        <w:t xml:space="preserve"> от 31.05.2017 </w:t>
      </w:r>
      <w:hyperlink r:id="rId16" w:tgtFrame="Logical" w:history="1">
        <w:r w:rsidR="008D70DF" w:rsidRPr="002C35C9">
          <w:rPr>
            <w:rStyle w:val="a3"/>
          </w:rPr>
          <w:t>№ 6</w:t>
        </w:r>
      </w:hyperlink>
      <w:r w:rsidRPr="002C35C9">
        <w:t>,</w:t>
      </w:r>
      <w:r w:rsidR="00206CC6" w:rsidRPr="002C35C9">
        <w:t xml:space="preserve"> от 27.10.2017 </w:t>
      </w:r>
      <w:hyperlink r:id="rId17" w:tgtFrame="Logical" w:history="1">
        <w:r w:rsidR="00206CC6" w:rsidRPr="002C35C9">
          <w:rPr>
            <w:rStyle w:val="a3"/>
          </w:rPr>
          <w:t>№ 11</w:t>
        </w:r>
      </w:hyperlink>
      <w:r w:rsidRPr="002C35C9">
        <w:t>,</w:t>
      </w:r>
      <w:r w:rsidR="00341B4E" w:rsidRPr="002C35C9">
        <w:t xml:space="preserve"> от 15.03.2018 </w:t>
      </w:r>
      <w:hyperlink r:id="rId18" w:tgtFrame="Logical" w:history="1">
        <w:r w:rsidR="00341B4E" w:rsidRPr="002C35C9">
          <w:rPr>
            <w:rStyle w:val="a3"/>
          </w:rPr>
          <w:t>№ 3</w:t>
        </w:r>
      </w:hyperlink>
      <w:r w:rsidRPr="002C35C9">
        <w:t>,</w:t>
      </w:r>
      <w:r w:rsidR="00B37316" w:rsidRPr="002C35C9">
        <w:t xml:space="preserve"> от 21.09.2018 </w:t>
      </w:r>
      <w:hyperlink r:id="rId19" w:tgtFrame="Logical" w:history="1">
        <w:r w:rsidR="00B37316" w:rsidRPr="002C35C9">
          <w:rPr>
            <w:rStyle w:val="a3"/>
          </w:rPr>
          <w:t>№ 11</w:t>
        </w:r>
      </w:hyperlink>
      <w:r w:rsidRPr="002C35C9">
        <w:t xml:space="preserve">, от 27.05.2019 </w:t>
      </w:r>
      <w:hyperlink r:id="rId20" w:tgtFrame="Logical" w:history="1">
        <w:r w:rsidRPr="002C35C9">
          <w:rPr>
            <w:rStyle w:val="a3"/>
          </w:rPr>
          <w:t>№ 6</w:t>
        </w:r>
      </w:hyperlink>
      <w:r w:rsidR="005709EE" w:rsidRPr="002C35C9">
        <w:t xml:space="preserve">, </w:t>
      </w:r>
      <w:hyperlink r:id="rId21" w:tgtFrame="Logical" w:history="1">
        <w:r w:rsidR="005709EE" w:rsidRPr="002C35C9">
          <w:rPr>
            <w:rStyle w:val="a3"/>
          </w:rPr>
          <w:t>от 18.07.2019 № 9</w:t>
        </w:r>
      </w:hyperlink>
      <w:r w:rsidR="00BD5872" w:rsidRPr="002C35C9">
        <w:t xml:space="preserve">, </w:t>
      </w:r>
      <w:hyperlink r:id="rId22" w:tgtFrame="Logical" w:history="1">
        <w:r w:rsidR="00BD5872" w:rsidRPr="00456246">
          <w:rPr>
            <w:rStyle w:val="a3"/>
          </w:rPr>
          <w:t>от 28.01.2020 № 1</w:t>
        </w:r>
      </w:hyperlink>
      <w:r w:rsidR="000A2CDE">
        <w:t xml:space="preserve">, </w:t>
      </w:r>
      <w:hyperlink r:id="rId23" w:tgtFrame="Logical" w:history="1">
        <w:r w:rsidR="000A2CDE" w:rsidRPr="000A2CDE">
          <w:rPr>
            <w:rStyle w:val="a3"/>
          </w:rPr>
          <w:t>от 11.03.2020 № 3</w:t>
        </w:r>
      </w:hyperlink>
      <w:r w:rsidR="00F67478">
        <w:t xml:space="preserve">, от 11.01.2021 </w:t>
      </w:r>
      <w:hyperlink r:id="rId24" w:tgtFrame="Logical" w:history="1">
        <w:r w:rsidR="00F67478" w:rsidRPr="00F67478">
          <w:rPr>
            <w:rStyle w:val="a3"/>
          </w:rPr>
          <w:t>№ 15</w:t>
        </w:r>
      </w:hyperlink>
      <w:r w:rsidR="00FD6CE6">
        <w:t xml:space="preserve">, от </w:t>
      </w:r>
      <w:hyperlink r:id="rId25" w:tgtFrame="Logical" w:history="1">
        <w:r w:rsidR="00FD6CE6" w:rsidRPr="00FD6CE6">
          <w:rPr>
            <w:rStyle w:val="a3"/>
          </w:rPr>
          <w:t>01.03.2022 № 1</w:t>
        </w:r>
      </w:hyperlink>
      <w:r w:rsidR="00163653">
        <w:t xml:space="preserve">, </w:t>
      </w:r>
      <w:hyperlink r:id="rId26" w:tgtFrame="Logical" w:history="1">
        <w:r w:rsidR="00163653" w:rsidRPr="00163653">
          <w:rPr>
            <w:rStyle w:val="a3"/>
          </w:rPr>
          <w:t>от 30.12.2022 № 12</w:t>
        </w:r>
      </w:hyperlink>
      <w:r w:rsidR="003D637B">
        <w:t xml:space="preserve">, от </w:t>
      </w:r>
      <w:hyperlink r:id="rId27" w:tgtFrame="Logical" w:history="1">
        <w:r w:rsidR="003D637B" w:rsidRPr="003D637B">
          <w:rPr>
            <w:rStyle w:val="a3"/>
          </w:rPr>
          <w:t>17.02.2023 № 2</w:t>
        </w:r>
      </w:hyperlink>
      <w:r w:rsidR="00A24688" w:rsidRPr="00A24688">
        <w:rPr>
          <w:rStyle w:val="a3"/>
        </w:rPr>
        <w:t xml:space="preserve">, </w:t>
      </w:r>
      <w:r w:rsidR="00A24688" w:rsidRPr="00A24688">
        <w:rPr>
          <w:bCs/>
        </w:rPr>
        <w:t xml:space="preserve">от </w:t>
      </w:r>
      <w:hyperlink r:id="rId28" w:tgtFrame="Logical" w:history="1">
        <w:r w:rsidR="00A24688" w:rsidRPr="00A24688">
          <w:rPr>
            <w:rStyle w:val="a3"/>
            <w:bCs/>
          </w:rPr>
          <w:t>29.03.2023 № 3</w:t>
        </w:r>
      </w:hyperlink>
      <w:r w:rsidR="000B10B7">
        <w:rPr>
          <w:bCs/>
        </w:rPr>
        <w:t xml:space="preserve">, </w:t>
      </w:r>
      <w:hyperlink r:id="rId29" w:tgtFrame="Logical" w:history="1">
        <w:r w:rsidR="000B10B7" w:rsidRPr="000B10B7">
          <w:rPr>
            <w:rStyle w:val="a3"/>
            <w:bCs/>
          </w:rPr>
          <w:t>от 27.12.2023 № 17</w:t>
        </w:r>
      </w:hyperlink>
      <w:r w:rsidR="000F0E13">
        <w:rPr>
          <w:bCs/>
        </w:rPr>
        <w:t xml:space="preserve">, от </w:t>
      </w:r>
      <w:hyperlink r:id="rId30" w:tgtFrame="Logical" w:history="1">
        <w:r w:rsidR="000F0E13" w:rsidRPr="000F0E13">
          <w:rPr>
            <w:rStyle w:val="a3"/>
            <w:bCs/>
          </w:rPr>
          <w:t>16.07.2024 № 4</w:t>
        </w:r>
      </w:hyperlink>
      <w:r w:rsidR="000F0E13">
        <w:rPr>
          <w:bCs/>
        </w:rPr>
        <w:t>)</w:t>
      </w:r>
    </w:p>
    <w:p w:rsidR="00A24688" w:rsidRDefault="00A24688" w:rsidP="00997F0C">
      <w:pPr>
        <w:ind w:firstLine="0"/>
        <w:jc w:val="center"/>
        <w:rPr>
          <w:rFonts w:cs="Arial"/>
          <w:b/>
          <w:bCs/>
        </w:rPr>
      </w:pPr>
    </w:p>
    <w:p w:rsidR="008D70DF" w:rsidRPr="00E30BD7" w:rsidRDefault="00997F0C" w:rsidP="00997F0C">
      <w:pPr>
        <w:ind w:firstLine="0"/>
        <w:jc w:val="center"/>
        <w:rPr>
          <w:rFonts w:cs="Arial"/>
          <w:b/>
          <w:bCs/>
        </w:rPr>
      </w:pPr>
      <w:r w:rsidRPr="00E30BD7">
        <w:rPr>
          <w:rFonts w:cs="Arial"/>
          <w:b/>
          <w:bCs/>
        </w:rPr>
        <w:t xml:space="preserve">ГЛАВА </w:t>
      </w:r>
      <w:r w:rsidRPr="00E30BD7">
        <w:rPr>
          <w:rFonts w:cs="Arial"/>
          <w:b/>
          <w:bCs/>
          <w:lang w:val="en-US"/>
        </w:rPr>
        <w:t>I</w:t>
      </w:r>
      <w:r w:rsidRPr="00E30BD7">
        <w:rPr>
          <w:rFonts w:cs="Arial"/>
          <w:b/>
          <w:bCs/>
        </w:rPr>
        <w:t>. ОБЩИЕ ПОЛОЖЕНИЯ</w:t>
      </w:r>
    </w:p>
    <w:p w:rsidR="008D70DF" w:rsidRPr="00E30BD7" w:rsidRDefault="008D70DF" w:rsidP="00E30BD7">
      <w:pPr>
        <w:rPr>
          <w:rFonts w:cs="Arial"/>
        </w:rPr>
      </w:pPr>
    </w:p>
    <w:p w:rsidR="008D70DF" w:rsidRPr="00E30BD7" w:rsidRDefault="008D70DF" w:rsidP="00E30BD7">
      <w:pPr>
        <w:autoSpaceDE w:val="0"/>
        <w:autoSpaceDN w:val="0"/>
        <w:adjustRightInd w:val="0"/>
        <w:rPr>
          <w:rFonts w:cs="Arial"/>
          <w:b/>
          <w:bCs/>
        </w:rPr>
      </w:pPr>
      <w:r w:rsidRPr="00E30BD7">
        <w:rPr>
          <w:rFonts w:cs="Arial"/>
          <w:b/>
          <w:bCs/>
        </w:rPr>
        <w:t>Статья 1. Устав сельского поселения сумон Ырбан Тоджинского кожууна Республики Тыва</w:t>
      </w:r>
    </w:p>
    <w:p w:rsidR="00997F0C" w:rsidRDefault="00997F0C" w:rsidP="00E30BD7">
      <w:pPr>
        <w:rPr>
          <w:rFonts w:cs="Arial"/>
        </w:rPr>
      </w:pPr>
    </w:p>
    <w:p w:rsidR="008D70DF" w:rsidRPr="00E30BD7" w:rsidRDefault="008D70DF" w:rsidP="00E30BD7">
      <w:pPr>
        <w:rPr>
          <w:rFonts w:cs="Arial"/>
        </w:rPr>
      </w:pPr>
      <w:r w:rsidRPr="00E30BD7">
        <w:rPr>
          <w:rFonts w:cs="Arial"/>
        </w:rPr>
        <w:t>1. Устав сельского поселения сумон Ырбан Тоджинского кожууна Республики Тыва (далее - Устав) является основным муниципальным нормативным правовым актом, регламентирующим организацию и деятельность органов местного самоуправления сельского поселения сумон Ырбан Тоджинского кожууна, должностных лиц местного самоуправления сельского поселения сумон Ырбан Тоджинского кожууна.</w:t>
      </w:r>
    </w:p>
    <w:p w:rsidR="008D70DF" w:rsidRPr="00E30BD7" w:rsidRDefault="008D70DF" w:rsidP="00E30BD7">
      <w:pPr>
        <w:rPr>
          <w:rFonts w:cs="Arial"/>
        </w:rPr>
      </w:pPr>
      <w:r w:rsidRPr="00E30BD7">
        <w:rPr>
          <w:rFonts w:cs="Arial"/>
        </w:rPr>
        <w:t xml:space="preserve">2. Положения Устава обязательны для исполнения всеми юридическими лицами, расположенными или действующими на территории сельского поселения сумон Ырбан Тоджинского кожууна Республики Тыва (далее – сумон </w:t>
      </w:r>
      <w:r w:rsidR="005A7F18">
        <w:rPr>
          <w:rFonts w:cs="Arial"/>
        </w:rPr>
        <w:t>Ырбан</w:t>
      </w:r>
      <w:r w:rsidRPr="00E30BD7">
        <w:rPr>
          <w:rFonts w:cs="Arial"/>
        </w:rPr>
        <w:t>), независимо от их организационно-правовых форм, а также физическими лицами и их объединениями. Иные нормативные правовые акты, принимаемые на территории сумона органами местного самоуправления и должностными лицами местного самоуправления не должны противоречить положениям настоящего Устава.</w:t>
      </w:r>
    </w:p>
    <w:p w:rsidR="008D70DF" w:rsidRPr="00E30BD7" w:rsidRDefault="008D70DF" w:rsidP="00E30BD7">
      <w:pPr>
        <w:rPr>
          <w:rFonts w:cs="Arial"/>
        </w:rPr>
      </w:pPr>
      <w:r w:rsidRPr="00E30BD7">
        <w:rPr>
          <w:rFonts w:cs="Arial"/>
        </w:rPr>
        <w:t xml:space="preserve">3. Устав принимается </w:t>
      </w:r>
      <w:r w:rsidR="003D637B" w:rsidRPr="003D637B">
        <w:rPr>
          <w:rFonts w:cs="Arial"/>
        </w:rPr>
        <w:t>Хуралом представителей сельского поселения сумона Ырбан Тоджинского кожууна Республики Тыва (далее - Хурал представителей)</w:t>
      </w:r>
      <w:r w:rsidRPr="00E30BD7">
        <w:rPr>
          <w:rFonts w:cs="Arial"/>
        </w:rPr>
        <w:t xml:space="preserve"> и подлежит государственной регистрации в порядке, установленном федеральным законом.</w:t>
      </w:r>
    </w:p>
    <w:p w:rsidR="008D70DF" w:rsidRDefault="003D637B" w:rsidP="00E30BD7">
      <w:pPr>
        <w:rPr>
          <w:rFonts w:cs="Arial"/>
        </w:rPr>
      </w:pPr>
      <w:r w:rsidRPr="003D637B">
        <w:rPr>
          <w:rFonts w:cs="Arial"/>
        </w:rPr>
        <w:t>(</w:t>
      </w:r>
      <w:r>
        <w:rPr>
          <w:rFonts w:cs="Arial"/>
        </w:rPr>
        <w:t>Часть 3 изм.</w:t>
      </w:r>
      <w:r w:rsidRPr="003D637B">
        <w:rPr>
          <w:rFonts w:cs="Arial"/>
        </w:rPr>
        <w:t xml:space="preserve"> </w:t>
      </w:r>
      <w:hyperlink r:id="rId31"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3D637B" w:rsidRPr="00E30BD7" w:rsidRDefault="003D637B" w:rsidP="00E30BD7">
      <w:pPr>
        <w:rPr>
          <w:rFonts w:cs="Arial"/>
        </w:rPr>
      </w:pPr>
    </w:p>
    <w:p w:rsidR="008D70DF" w:rsidRPr="00E30BD7" w:rsidRDefault="008D70DF" w:rsidP="00E30BD7">
      <w:pPr>
        <w:rPr>
          <w:rFonts w:cs="Arial"/>
          <w:b/>
          <w:bCs/>
        </w:rPr>
      </w:pPr>
      <w:r w:rsidRPr="00E30BD7">
        <w:rPr>
          <w:rFonts w:cs="Arial"/>
          <w:b/>
          <w:bCs/>
        </w:rPr>
        <w:t>Статья 2. Основные термины и понятия</w:t>
      </w:r>
    </w:p>
    <w:p w:rsidR="008D70DF" w:rsidRPr="00E30BD7" w:rsidRDefault="008D70DF" w:rsidP="00E30BD7">
      <w:pPr>
        <w:rPr>
          <w:rFonts w:cs="Arial"/>
        </w:rPr>
      </w:pPr>
    </w:p>
    <w:p w:rsidR="008D70DF" w:rsidRPr="00E30BD7" w:rsidRDefault="008D70DF" w:rsidP="00E30BD7">
      <w:pPr>
        <w:adjustRightInd w:val="0"/>
        <w:rPr>
          <w:rFonts w:cs="Arial"/>
        </w:rPr>
      </w:pPr>
      <w:r w:rsidRPr="00E30BD7">
        <w:rPr>
          <w:rFonts w:cs="Arial"/>
        </w:rPr>
        <w:t xml:space="preserve">Термины и понятия в настоящем Уставе сельского поселения сумон Ырбан Тоджинского кожууна Республики Тыва применяются в значениях, предусмотренных Федеральным законом </w:t>
      </w:r>
      <w:hyperlink r:id="rId32" w:tgtFrame="Logical" w:history="1">
        <w:r w:rsidR="00997F0C">
          <w:rPr>
            <w:rStyle w:val="a3"/>
            <w:rFonts w:cs="Arial"/>
          </w:rPr>
          <w:t>«</w:t>
        </w:r>
        <w:r w:rsidRPr="00E30BD7">
          <w:rPr>
            <w:rStyle w:val="a3"/>
            <w:rFonts w:cs="Arial"/>
          </w:rPr>
          <w:t>Об общих принципах организации местного самоуправления в Российской Федерации</w:t>
        </w:r>
      </w:hyperlink>
      <w:r w:rsidR="00997F0C">
        <w:rPr>
          <w:rStyle w:val="a3"/>
          <w:rFonts w:cs="Arial"/>
        </w:rPr>
        <w:t>»</w:t>
      </w:r>
      <w:r w:rsidRPr="00E30BD7">
        <w:rPr>
          <w:rFonts w:cs="Arial"/>
        </w:rPr>
        <w:t>.</w:t>
      </w:r>
    </w:p>
    <w:p w:rsidR="008D70DF" w:rsidRPr="00E30BD7" w:rsidRDefault="008D70DF" w:rsidP="00E30BD7">
      <w:pPr>
        <w:rPr>
          <w:rFonts w:cs="Arial"/>
        </w:rPr>
      </w:pPr>
      <w:r w:rsidRPr="00E30BD7">
        <w:rPr>
          <w:rFonts w:cs="Arial"/>
        </w:rPr>
        <w:t>В Уставе сельского поселения сумона Ырбан Тоджинского кожууна Республики Тыва словосочетания «Администрация сельского поселения сумона Ырбан Тоджинского кожууна Республики Тыва» и словосочетание «Администрация СПС Ырбан» применяются в одном значении.</w:t>
      </w:r>
    </w:p>
    <w:p w:rsidR="008D70DF" w:rsidRPr="00E30BD7" w:rsidRDefault="008D70DF" w:rsidP="00E30BD7">
      <w:pPr>
        <w:rPr>
          <w:rFonts w:cs="Arial"/>
        </w:rPr>
      </w:pPr>
      <w:r w:rsidRPr="00E30BD7">
        <w:rPr>
          <w:rFonts w:cs="Arial"/>
        </w:rPr>
        <w:lastRenderedPageBreak/>
        <w:t>Словосочетания «</w:t>
      </w:r>
      <w:r w:rsidRPr="00E30BD7">
        <w:rPr>
          <w:rStyle w:val="FontStyle11"/>
          <w:rFonts w:ascii="Arial" w:hAnsi="Arial" w:cs="Arial"/>
          <w:sz w:val="24"/>
          <w:szCs w:val="24"/>
        </w:rPr>
        <w:t>Хурал представителей сельского поселения сумона Ырбан Тоджинского кожууна Республики Тыва</w:t>
      </w:r>
      <w:r w:rsidRPr="00E30BD7">
        <w:rPr>
          <w:rFonts w:cs="Arial"/>
        </w:rPr>
        <w:t>» и словосочетание «ХП СПС Ырбан» применяются в одном значении.</w:t>
      </w:r>
    </w:p>
    <w:p w:rsidR="008D70DF" w:rsidRPr="00E30BD7" w:rsidRDefault="008D70DF" w:rsidP="00E30BD7">
      <w:pPr>
        <w:rPr>
          <w:rFonts w:cs="Arial"/>
        </w:rPr>
      </w:pPr>
      <w:r w:rsidRPr="00E30BD7">
        <w:rPr>
          <w:rFonts w:cs="Arial"/>
        </w:rPr>
        <w:t>Словосочетания «С</w:t>
      </w:r>
      <w:r w:rsidRPr="00E30BD7">
        <w:rPr>
          <w:rStyle w:val="FontStyle11"/>
          <w:rFonts w:ascii="Arial" w:hAnsi="Arial" w:cs="Arial"/>
          <w:sz w:val="24"/>
          <w:szCs w:val="24"/>
        </w:rPr>
        <w:t>ельское поселение сумон Ырбан Тоджинского кожууна Республики Тыва</w:t>
      </w:r>
      <w:r w:rsidRPr="00E30BD7">
        <w:rPr>
          <w:rFonts w:cs="Arial"/>
        </w:rPr>
        <w:t>» и словосочетание «СПС Ырбан» применяются в одном значении.</w:t>
      </w:r>
    </w:p>
    <w:p w:rsidR="008D70DF" w:rsidRPr="00E30BD7" w:rsidRDefault="008D70DF" w:rsidP="00E30BD7">
      <w:pPr>
        <w:rPr>
          <w:rFonts w:cs="Arial"/>
        </w:rPr>
      </w:pPr>
      <w:r w:rsidRPr="00E30BD7">
        <w:rPr>
          <w:rFonts w:cs="Arial"/>
        </w:rPr>
        <w:t>(</w:t>
      </w:r>
      <w:r w:rsidR="00BD5872">
        <w:rPr>
          <w:rFonts w:cs="Arial"/>
        </w:rPr>
        <w:t>в редакции Решения</w:t>
      </w:r>
      <w:r w:rsidRPr="00E30BD7">
        <w:rPr>
          <w:rFonts w:cs="Arial"/>
        </w:rPr>
        <w:t xml:space="preserve"> Хурала представителей сельского поселения сумон Ырбан Тоджинского кожууна от 13.07.2016 </w:t>
      </w:r>
      <w:hyperlink r:id="rId33" w:tgtFrame="Logical" w:history="1">
        <w:r w:rsidRPr="00E30BD7">
          <w:rPr>
            <w:rStyle w:val="a3"/>
            <w:rFonts w:cs="Arial"/>
          </w:rPr>
          <w:t>№ 7</w:t>
        </w:r>
      </w:hyperlink>
      <w:r w:rsidRPr="00E30BD7">
        <w:rPr>
          <w:rFonts w:cs="Arial"/>
        </w:rPr>
        <w:t>)</w:t>
      </w:r>
    </w:p>
    <w:p w:rsidR="008D70DF" w:rsidRPr="00E30BD7" w:rsidRDefault="008D70DF" w:rsidP="00E30BD7">
      <w:pPr>
        <w:adjustRightInd w:val="0"/>
        <w:rPr>
          <w:rFonts w:cs="Arial"/>
        </w:rPr>
      </w:pPr>
    </w:p>
    <w:p w:rsidR="008D70DF" w:rsidRPr="00E30BD7" w:rsidRDefault="008D70DF" w:rsidP="00E30BD7">
      <w:pPr>
        <w:rPr>
          <w:rFonts w:cs="Arial"/>
          <w:b/>
          <w:bCs/>
        </w:rPr>
      </w:pPr>
      <w:r w:rsidRPr="00E30BD7">
        <w:rPr>
          <w:rFonts w:cs="Arial"/>
          <w:b/>
          <w:bCs/>
        </w:rPr>
        <w:t>Статья 3. Официальные символы сумона</w:t>
      </w:r>
    </w:p>
    <w:p w:rsidR="00997F0C" w:rsidRDefault="00997F0C" w:rsidP="00E30BD7">
      <w:pPr>
        <w:rPr>
          <w:rFonts w:cs="Arial"/>
        </w:rPr>
      </w:pPr>
    </w:p>
    <w:p w:rsidR="008D70DF" w:rsidRPr="00E30BD7" w:rsidRDefault="008D70DF" w:rsidP="00E30BD7">
      <w:pPr>
        <w:rPr>
          <w:rFonts w:cs="Arial"/>
        </w:rPr>
      </w:pPr>
      <w:r w:rsidRPr="00E30BD7">
        <w:rPr>
          <w:rFonts w:cs="Arial"/>
        </w:rPr>
        <w:t>1. Сумон Ырбан имеет свои Герб и Флаг, отражающие исторические, культурные, национальные и иные местные традиции и особенности.</w:t>
      </w:r>
    </w:p>
    <w:p w:rsidR="008D70DF" w:rsidRPr="00E30BD7" w:rsidRDefault="008D70DF" w:rsidP="00E30BD7">
      <w:pPr>
        <w:rPr>
          <w:rFonts w:cs="Arial"/>
        </w:rPr>
      </w:pPr>
      <w:r w:rsidRPr="00E30BD7">
        <w:rPr>
          <w:rFonts w:cs="Arial"/>
        </w:rPr>
        <w:t xml:space="preserve">2. Герб и Флаг сумона Ырбан, порядок их официального использования устанавливаются решением </w:t>
      </w:r>
      <w:r w:rsidR="003D637B" w:rsidRPr="003D637B">
        <w:rPr>
          <w:rFonts w:cs="Arial"/>
        </w:rPr>
        <w:t>Хурала представителей</w:t>
      </w:r>
      <w:r w:rsidR="003D637B">
        <w:rPr>
          <w:rFonts w:cs="Arial"/>
        </w:rPr>
        <w:t>.</w:t>
      </w:r>
    </w:p>
    <w:p w:rsidR="003D637B" w:rsidRDefault="003D637B" w:rsidP="003D637B">
      <w:pPr>
        <w:rPr>
          <w:rFonts w:cs="Arial"/>
        </w:rPr>
      </w:pPr>
      <w:r w:rsidRPr="003D637B">
        <w:rPr>
          <w:rFonts w:cs="Arial"/>
        </w:rPr>
        <w:t>(</w:t>
      </w:r>
      <w:r>
        <w:rPr>
          <w:rFonts w:cs="Arial"/>
        </w:rPr>
        <w:t>Часть 2 изм.</w:t>
      </w:r>
      <w:r w:rsidRPr="003D637B">
        <w:rPr>
          <w:rFonts w:cs="Arial"/>
        </w:rPr>
        <w:t xml:space="preserve"> </w:t>
      </w:r>
      <w:hyperlink r:id="rId34"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p>
    <w:p w:rsidR="008D70DF" w:rsidRPr="00E30BD7" w:rsidRDefault="00997F0C" w:rsidP="00997F0C">
      <w:pPr>
        <w:ind w:firstLine="0"/>
        <w:jc w:val="center"/>
        <w:rPr>
          <w:rFonts w:cs="Arial"/>
          <w:b/>
          <w:bCs/>
        </w:rPr>
      </w:pPr>
      <w:r w:rsidRPr="00E30BD7">
        <w:rPr>
          <w:rFonts w:cs="Arial"/>
          <w:b/>
          <w:bCs/>
        </w:rPr>
        <w:t xml:space="preserve">ГЛАВА </w:t>
      </w:r>
      <w:r w:rsidRPr="00E30BD7">
        <w:rPr>
          <w:rFonts w:cs="Arial"/>
          <w:b/>
          <w:bCs/>
          <w:lang w:val="en-US"/>
        </w:rPr>
        <w:t>II</w:t>
      </w:r>
      <w:r w:rsidRPr="00E30BD7">
        <w:rPr>
          <w:rFonts w:cs="Arial"/>
          <w:b/>
          <w:bCs/>
        </w:rPr>
        <w:t>. ВОПРОСЫ МЕСТНОГО ЗНАЧЕНИЯ</w:t>
      </w:r>
    </w:p>
    <w:p w:rsidR="008D70DF" w:rsidRPr="00E30BD7" w:rsidRDefault="008D70DF" w:rsidP="00E30BD7">
      <w:pPr>
        <w:rPr>
          <w:rFonts w:cs="Arial"/>
          <w:b/>
          <w:bCs/>
        </w:rPr>
      </w:pPr>
    </w:p>
    <w:p w:rsidR="008D70DF" w:rsidRPr="00E30BD7" w:rsidRDefault="008D70DF" w:rsidP="00E30BD7">
      <w:pPr>
        <w:rPr>
          <w:rFonts w:cs="Arial"/>
          <w:b/>
          <w:bCs/>
        </w:rPr>
      </w:pPr>
      <w:r w:rsidRPr="00E30BD7">
        <w:rPr>
          <w:rFonts w:cs="Arial"/>
          <w:b/>
          <w:bCs/>
        </w:rPr>
        <w:t>Статья 4. Вопросы местного значения сумона</w:t>
      </w:r>
    </w:p>
    <w:p w:rsidR="008D70DF" w:rsidRPr="00E30BD7" w:rsidRDefault="00BD5872" w:rsidP="00E30BD7">
      <w:pPr>
        <w:rPr>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35" w:tgtFrame="Logical" w:history="1">
        <w:r w:rsidR="008D70DF" w:rsidRPr="00E30BD7">
          <w:rPr>
            <w:rStyle w:val="a3"/>
            <w:rFonts w:cs="Arial"/>
          </w:rPr>
          <w:t>№ 1</w:t>
        </w:r>
      </w:hyperlink>
      <w:r w:rsidR="008D70DF" w:rsidRPr="00E30BD7">
        <w:rPr>
          <w:rFonts w:cs="Arial"/>
        </w:rPr>
        <w:t>)</w:t>
      </w:r>
    </w:p>
    <w:p w:rsidR="008D70DF" w:rsidRPr="00E30BD7" w:rsidRDefault="008D70DF" w:rsidP="00E30BD7">
      <w:pPr>
        <w:adjustRightInd w:val="0"/>
        <w:outlineLvl w:val="1"/>
        <w:rPr>
          <w:rFonts w:cs="Arial"/>
        </w:rPr>
      </w:pPr>
    </w:p>
    <w:p w:rsidR="008D70DF" w:rsidRPr="00E30BD7" w:rsidRDefault="008D70DF" w:rsidP="00E30BD7">
      <w:pPr>
        <w:adjustRightInd w:val="0"/>
        <w:outlineLvl w:val="1"/>
        <w:rPr>
          <w:rFonts w:cs="Arial"/>
        </w:rPr>
      </w:pPr>
      <w:r w:rsidRPr="00E30BD7">
        <w:rPr>
          <w:rFonts w:cs="Arial"/>
        </w:rPr>
        <w:t>1. К вопросам местного значения сумона относятся:</w:t>
      </w:r>
    </w:p>
    <w:p w:rsidR="008D70DF" w:rsidRPr="00E30BD7" w:rsidRDefault="008D70DF" w:rsidP="00E30BD7">
      <w:pPr>
        <w:adjustRightInd w:val="0"/>
        <w:rPr>
          <w:rFonts w:cs="Arial"/>
        </w:rPr>
      </w:pPr>
      <w:r w:rsidRPr="00E30BD7">
        <w:rPr>
          <w:rFonts w:cs="Arial"/>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D70DF" w:rsidRPr="00E30BD7" w:rsidRDefault="008D70DF" w:rsidP="00E30BD7">
      <w:pPr>
        <w:adjustRightInd w:val="0"/>
        <w:rPr>
          <w:rFonts w:cs="Arial"/>
        </w:rPr>
      </w:pPr>
      <w:r w:rsidRPr="00E30BD7">
        <w:rPr>
          <w:rFonts w:cs="Arial"/>
        </w:rPr>
        <w:t>2) установление, изменение и отмена местных налогов и сборов поселения;</w:t>
      </w:r>
    </w:p>
    <w:p w:rsidR="008D70DF" w:rsidRPr="00E30BD7" w:rsidRDefault="008D70DF" w:rsidP="00E30BD7">
      <w:pPr>
        <w:adjustRightInd w:val="0"/>
        <w:rPr>
          <w:rFonts w:cs="Arial"/>
        </w:rPr>
      </w:pPr>
      <w:r w:rsidRPr="00E30BD7">
        <w:rPr>
          <w:rFonts w:cs="Arial"/>
        </w:rPr>
        <w:t>3) владение, пользование и распоряжение имуществом, находящимся в муниципальной собственности поселения;</w:t>
      </w:r>
    </w:p>
    <w:p w:rsidR="008D70DF" w:rsidRPr="00E30BD7" w:rsidRDefault="008D70DF" w:rsidP="00E30BD7">
      <w:pPr>
        <w:adjustRightInd w:val="0"/>
        <w:rPr>
          <w:rFonts w:cs="Arial"/>
        </w:rPr>
      </w:pPr>
      <w:r w:rsidRPr="00E30BD7">
        <w:rPr>
          <w:rFonts w:cs="Arial"/>
        </w:rPr>
        <w:t>4)обеспечение первичных мер пожарной безопасности в границах населенных пунктов поселения;</w:t>
      </w:r>
    </w:p>
    <w:p w:rsidR="008D70DF" w:rsidRPr="00E30BD7" w:rsidRDefault="008D70DF" w:rsidP="00E30BD7">
      <w:pPr>
        <w:adjustRightInd w:val="0"/>
        <w:rPr>
          <w:rFonts w:cs="Arial"/>
        </w:rPr>
      </w:pPr>
      <w:r w:rsidRPr="00E30BD7">
        <w:rPr>
          <w:rFonts w:cs="Arial"/>
        </w:rPr>
        <w:t>5) создание условий для обеспечения жителей поселения услугами связи, общественного питания, торговли и бытового обслуживания;</w:t>
      </w:r>
    </w:p>
    <w:p w:rsidR="008D70DF" w:rsidRPr="00E30BD7" w:rsidRDefault="008D70DF" w:rsidP="00E30BD7">
      <w:pPr>
        <w:adjustRightInd w:val="0"/>
        <w:rPr>
          <w:rFonts w:cs="Arial"/>
        </w:rPr>
      </w:pPr>
      <w:r w:rsidRPr="00E30BD7">
        <w:rPr>
          <w:rFonts w:cs="Arial"/>
        </w:rPr>
        <w:t>6) создание условий для организации досуга и обеспечения жителей поселения услугами организаций культуры;</w:t>
      </w:r>
    </w:p>
    <w:p w:rsidR="008D70DF" w:rsidRPr="00E30BD7" w:rsidRDefault="008D70DF" w:rsidP="00E30BD7">
      <w:pPr>
        <w:adjustRightInd w:val="0"/>
        <w:rPr>
          <w:rStyle w:val="FontStyle11"/>
          <w:rFonts w:ascii="Arial" w:hAnsi="Arial" w:cs="Arial"/>
          <w:sz w:val="24"/>
          <w:szCs w:val="24"/>
        </w:rPr>
      </w:pPr>
      <w:r w:rsidRPr="00E30BD7">
        <w:rPr>
          <w:rFonts w:cs="Arial"/>
        </w:rPr>
        <w:t xml:space="preserve">7) </w:t>
      </w:r>
      <w:r w:rsidRPr="00E30BD7">
        <w:rPr>
          <w:rStyle w:val="FontStyle11"/>
          <w:rFonts w:ascii="Arial" w:hAnsi="Arial" w:cs="Arial"/>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D70DF" w:rsidRPr="00E30BD7" w:rsidRDefault="00BD5872" w:rsidP="00E30BD7">
      <w:pPr>
        <w:adjustRightInd w:val="0"/>
        <w:rPr>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10.11.2015 </w:t>
      </w:r>
      <w:hyperlink r:id="rId36" w:tgtFrame="Logical" w:history="1">
        <w:r w:rsidR="008D70DF" w:rsidRPr="00E30BD7">
          <w:rPr>
            <w:rStyle w:val="a3"/>
            <w:rFonts w:cs="Arial"/>
          </w:rPr>
          <w:t>№ 8</w:t>
        </w:r>
      </w:hyperlink>
      <w:r>
        <w:rPr>
          <w:rFonts w:cs="Arial"/>
        </w:rPr>
        <w:t>)</w:t>
      </w:r>
    </w:p>
    <w:p w:rsidR="008D70DF" w:rsidRPr="00E30BD7" w:rsidRDefault="008D70DF" w:rsidP="00E30BD7">
      <w:pPr>
        <w:rPr>
          <w:rFonts w:cs="Arial"/>
        </w:rPr>
      </w:pPr>
      <w:r w:rsidRPr="00E30BD7">
        <w:rPr>
          <w:rFonts w:cs="Arial"/>
        </w:rPr>
        <w:t xml:space="preserve">8) </w:t>
      </w:r>
      <w:r w:rsidR="00FD6CE6" w:rsidRPr="00FD6CE6">
        <w:rPr>
          <w:rFonts w:cs="Arial"/>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341B4E" w:rsidRPr="00E30BD7">
        <w:rPr>
          <w:rFonts w:cs="Arial"/>
        </w:rPr>
        <w:t>;</w:t>
      </w:r>
    </w:p>
    <w:p w:rsidR="00341B4E" w:rsidRPr="00E30BD7" w:rsidRDefault="00BD5872" w:rsidP="00E30BD7">
      <w:pPr>
        <w:adjustRightInd w:val="0"/>
        <w:rPr>
          <w:rFonts w:cs="Arial"/>
        </w:rPr>
      </w:pPr>
      <w:r w:rsidRPr="00E30BD7">
        <w:rPr>
          <w:rFonts w:cs="Arial"/>
        </w:rPr>
        <w:t>(</w:t>
      </w:r>
      <w:r>
        <w:rPr>
          <w:rFonts w:cs="Arial"/>
        </w:rPr>
        <w:t xml:space="preserve">в редакции </w:t>
      </w:r>
      <w:hyperlink r:id="rId37" w:tgtFrame="Logical" w:history="1">
        <w:r w:rsidRPr="00FD6CE6">
          <w:rPr>
            <w:rStyle w:val="a3"/>
            <w:rFonts w:cs="Arial"/>
          </w:rPr>
          <w:t xml:space="preserve">Решения </w:t>
        </w:r>
        <w:r w:rsidR="00341B4E" w:rsidRPr="00FD6CE6">
          <w:rPr>
            <w:rStyle w:val="a3"/>
            <w:rFonts w:cs="Arial"/>
          </w:rPr>
          <w:t>Хурала представителей сельского поселения сумон</w:t>
        </w:r>
        <w:r w:rsidR="00FD6CE6" w:rsidRPr="00FD6CE6">
          <w:rPr>
            <w:rStyle w:val="a3"/>
            <w:rFonts w:cs="Arial"/>
          </w:rPr>
          <w:t>а</w:t>
        </w:r>
        <w:r w:rsidR="00341B4E" w:rsidRPr="00FD6CE6">
          <w:rPr>
            <w:rStyle w:val="a3"/>
            <w:rFonts w:cs="Arial"/>
          </w:rPr>
          <w:t xml:space="preserve"> Ырбан Тоджинского кожууна от </w:t>
        </w:r>
        <w:r w:rsidR="00FD6CE6" w:rsidRPr="00FD6CE6">
          <w:rPr>
            <w:rStyle w:val="a3"/>
            <w:rFonts w:cs="Arial"/>
          </w:rPr>
          <w:t>01.03.2022 № 1</w:t>
        </w:r>
      </w:hyperlink>
      <w:r w:rsidR="00FD6CE6">
        <w:rPr>
          <w:rFonts w:cs="Arial"/>
        </w:rPr>
        <w:t>)</w:t>
      </w:r>
    </w:p>
    <w:p w:rsidR="008D70DF" w:rsidRPr="00E30BD7" w:rsidRDefault="008D70DF" w:rsidP="00E30BD7">
      <w:pPr>
        <w:adjustRightInd w:val="0"/>
        <w:rPr>
          <w:rFonts w:cs="Arial"/>
        </w:rPr>
      </w:pPr>
      <w:r w:rsidRPr="00E30BD7">
        <w:rPr>
          <w:rFonts w:cs="Arial"/>
        </w:rPr>
        <w:t>9)</w:t>
      </w:r>
      <w:r w:rsidR="00341B4E" w:rsidRPr="00E30BD7">
        <w:rPr>
          <w:rFonts w:cs="Arial"/>
        </w:rPr>
        <w:t xml:space="preserve"> </w:t>
      </w:r>
      <w:r w:rsidRPr="00E30BD7">
        <w:rPr>
          <w:rFonts w:cs="Arial"/>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w:t>
      </w:r>
      <w:r w:rsidRPr="00E30BD7">
        <w:rPr>
          <w:rFonts w:cs="Arial"/>
        </w:rPr>
        <w:lastRenderedPageBreak/>
        <w:t>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D70DF" w:rsidRPr="00E30BD7" w:rsidRDefault="008D70DF" w:rsidP="00E30BD7">
      <w:pPr>
        <w:adjustRightInd w:val="0"/>
        <w:rPr>
          <w:rFonts w:cs="Arial"/>
        </w:rPr>
      </w:pPr>
      <w:r w:rsidRPr="00E30BD7">
        <w:rPr>
          <w:rFonts w:cs="Arial"/>
        </w:rPr>
        <w:t>10)</w:t>
      </w:r>
      <w:r w:rsidR="00FD6CE6">
        <w:rPr>
          <w:rFonts w:cs="Arial"/>
        </w:rPr>
        <w:t xml:space="preserve"> </w:t>
      </w:r>
      <w:r w:rsidRPr="00E30BD7">
        <w:rPr>
          <w:rFonts w:cs="Arial"/>
        </w:rPr>
        <w:t>содействие в развитии сельскохозяйственного производства, создание условий для развития малого и среднего предпринимательства;</w:t>
      </w:r>
    </w:p>
    <w:p w:rsidR="008D70DF" w:rsidRDefault="008D70DF" w:rsidP="00E30BD7">
      <w:pPr>
        <w:adjustRightInd w:val="0"/>
        <w:rPr>
          <w:rFonts w:cs="Arial"/>
        </w:rPr>
      </w:pPr>
      <w:r w:rsidRPr="00E30BD7">
        <w:rPr>
          <w:rFonts w:cs="Arial"/>
        </w:rPr>
        <w:t>11)</w:t>
      </w:r>
      <w:r w:rsidR="00FD6CE6">
        <w:rPr>
          <w:rFonts w:cs="Arial"/>
        </w:rPr>
        <w:t xml:space="preserve"> </w:t>
      </w:r>
      <w:r w:rsidR="000F0E13">
        <w:rPr>
          <w:rFonts w:cs="Arial"/>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E30BD7">
        <w:rPr>
          <w:rFonts w:cs="Arial"/>
        </w:rPr>
        <w:t>;</w:t>
      </w:r>
    </w:p>
    <w:p w:rsidR="000F0E13" w:rsidRPr="00E30BD7" w:rsidRDefault="000F0E13" w:rsidP="00E30BD7">
      <w:pPr>
        <w:adjustRightInd w:val="0"/>
        <w:rPr>
          <w:rFonts w:cs="Arial"/>
        </w:rPr>
      </w:pPr>
      <w:r>
        <w:rPr>
          <w:rFonts w:cs="Arial"/>
        </w:rPr>
        <w:t xml:space="preserve">(Пункт 11 изм. </w:t>
      </w:r>
      <w:hyperlink r:id="rId38"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adjustRightInd w:val="0"/>
        <w:rPr>
          <w:rFonts w:cs="Arial"/>
        </w:rPr>
      </w:pPr>
      <w:r w:rsidRPr="00E30BD7">
        <w:rPr>
          <w:rFonts w:cs="Arial"/>
        </w:rPr>
        <w:t>12)</w:t>
      </w:r>
      <w:r w:rsidR="00FD6CE6">
        <w:rPr>
          <w:rFonts w:cs="Arial"/>
        </w:rPr>
        <w:t xml:space="preserve"> </w:t>
      </w:r>
      <w:r w:rsidRPr="00E30BD7">
        <w:rPr>
          <w:rFonts w:cs="Arial"/>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D70DF" w:rsidRDefault="008D70DF" w:rsidP="00E30BD7">
      <w:pPr>
        <w:adjustRightInd w:val="0"/>
        <w:rPr>
          <w:rFonts w:cs="Arial"/>
        </w:rPr>
      </w:pPr>
      <w:r w:rsidRPr="00E30BD7">
        <w:rPr>
          <w:rFonts w:cs="Arial"/>
        </w:rPr>
        <w:t>13) формиро</w:t>
      </w:r>
      <w:r w:rsidR="002C35C9">
        <w:rPr>
          <w:rFonts w:cs="Arial"/>
        </w:rPr>
        <w:t>вание архивных фондов поселения;</w:t>
      </w:r>
    </w:p>
    <w:p w:rsidR="002C35C9" w:rsidRPr="002C35C9" w:rsidRDefault="002C35C9" w:rsidP="00E30BD7">
      <w:pPr>
        <w:adjustRightInd w:val="0"/>
        <w:rPr>
          <w:rFonts w:cs="Arial"/>
        </w:rPr>
      </w:pPr>
      <w:r w:rsidRPr="002C35C9">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2C35C9" w:rsidRDefault="002C35C9" w:rsidP="00E30BD7">
      <w:pPr>
        <w:adjustRightInd w:val="0"/>
        <w:rPr>
          <w:rFonts w:cs="Arial"/>
        </w:rPr>
      </w:pPr>
      <w:bookmarkStart w:id="0" w:name="Par0"/>
      <w:bookmarkEnd w:id="0"/>
      <w:r w:rsidRPr="00E30BD7">
        <w:rPr>
          <w:rFonts w:cs="Arial"/>
        </w:rPr>
        <w:t>(</w:t>
      </w:r>
      <w:r>
        <w:rPr>
          <w:rFonts w:cs="Arial"/>
        </w:rPr>
        <w:t xml:space="preserve">в редакции </w:t>
      </w:r>
      <w:hyperlink r:id="rId39" w:tgtFrame="Logical" w:history="1">
        <w:r w:rsidRPr="00456246">
          <w:rPr>
            <w:rStyle w:val="a3"/>
            <w:rFonts w:cs="Arial"/>
          </w:rPr>
          <w:t>Решения Хурала представителей сельского поселения сумон Ырбан Тоджинского кожууна от 28.01.2020 № 1</w:t>
        </w:r>
      </w:hyperlink>
      <w:r>
        <w:rPr>
          <w:rFonts w:cs="Arial"/>
        </w:rPr>
        <w:t>)</w:t>
      </w:r>
    </w:p>
    <w:p w:rsidR="008D70DF" w:rsidRPr="00E30BD7" w:rsidRDefault="008D70DF" w:rsidP="00E30BD7">
      <w:pPr>
        <w:adjustRightInd w:val="0"/>
        <w:rPr>
          <w:rFonts w:cs="Arial"/>
        </w:rPr>
      </w:pPr>
      <w:r w:rsidRPr="00E30BD7">
        <w:rPr>
          <w:rFonts w:cs="Arial"/>
        </w:rPr>
        <w:t xml:space="preserve">2.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r w:rsidRPr="00E30BD7">
        <w:rPr>
          <w:rFonts w:cs="Arial"/>
          <w:color w:val="0000FF"/>
        </w:rPr>
        <w:t>частью 1</w:t>
      </w:r>
      <w:r w:rsidRPr="00E30BD7">
        <w:rPr>
          <w:rFonts w:cs="Arial"/>
        </w:rPr>
        <w:t xml:space="preserve"> статьи 14 Федерального закона </w:t>
      </w:r>
      <w:hyperlink r:id="rId40"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вопросов местного значения городских поселений.</w:t>
      </w:r>
    </w:p>
    <w:p w:rsidR="008D70DF" w:rsidRPr="00E30BD7" w:rsidRDefault="008D70DF" w:rsidP="00E30BD7">
      <w:pPr>
        <w:rPr>
          <w:rFonts w:cs="Arial"/>
        </w:rPr>
      </w:pPr>
      <w:r w:rsidRPr="00E30BD7">
        <w:rPr>
          <w:rFonts w:cs="Arial"/>
        </w:rPr>
        <w:t xml:space="preserve">3. Иные вопросы местного значения, предусмотренные </w:t>
      </w:r>
      <w:r w:rsidRPr="00E30BD7">
        <w:rPr>
          <w:rFonts w:cs="Arial"/>
          <w:color w:val="0000FF"/>
        </w:rPr>
        <w:t>частью 1</w:t>
      </w:r>
      <w:r w:rsidRPr="00E30BD7">
        <w:rPr>
          <w:rFonts w:cs="Arial"/>
        </w:rPr>
        <w:t xml:space="preserve"> статьи 14 Федерального закона </w:t>
      </w:r>
      <w:hyperlink r:id="rId41"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для городских поселений, не отнесенные к вопросам местного значения сельских поселений в соответствии с </w:t>
      </w:r>
      <w:hyperlink r:id="rId42" w:anchor="Par0#Par0" w:tgtFrame="_self" w:history="1">
        <w:r w:rsidRPr="00E30BD7">
          <w:rPr>
            <w:rFonts w:cs="Arial"/>
            <w:color w:val="0000FF"/>
          </w:rPr>
          <w:t>частью 2</w:t>
        </w:r>
      </w:hyperlink>
      <w:r w:rsidRPr="00E30BD7">
        <w:rPr>
          <w:rFonts w:cs="Arial"/>
        </w:rPr>
        <w:t xml:space="preserve"> настоящей статьи, на территориях сельских поселений решаются органами местного самоуправления соответствующих муниципальных районов.</w:t>
      </w:r>
    </w:p>
    <w:p w:rsidR="008D70DF" w:rsidRPr="00E30BD7" w:rsidRDefault="008D70DF" w:rsidP="00E30BD7">
      <w:pPr>
        <w:rPr>
          <w:rFonts w:cs="Arial"/>
        </w:rPr>
      </w:pPr>
    </w:p>
    <w:p w:rsidR="008D70DF" w:rsidRPr="00E30BD7" w:rsidRDefault="008D70DF" w:rsidP="00E30BD7">
      <w:pPr>
        <w:autoSpaceDE w:val="0"/>
        <w:autoSpaceDN w:val="0"/>
        <w:adjustRightInd w:val="0"/>
        <w:outlineLvl w:val="1"/>
        <w:rPr>
          <w:rFonts w:cs="Arial"/>
          <w:b/>
          <w:bCs/>
        </w:rPr>
      </w:pPr>
      <w:r w:rsidRPr="00E30BD7">
        <w:rPr>
          <w:rFonts w:cs="Arial"/>
          <w:b/>
          <w:bCs/>
        </w:rPr>
        <w:t>Статья 5. Права органов местного самоуправления сумона на решение вопросов, не отнесенных к вопросам местного значения сумона</w:t>
      </w:r>
    </w:p>
    <w:p w:rsidR="008D70DF" w:rsidRPr="00E30BD7" w:rsidRDefault="008D70DF" w:rsidP="00E30BD7">
      <w:pPr>
        <w:autoSpaceDE w:val="0"/>
        <w:autoSpaceDN w:val="0"/>
        <w:adjustRightInd w:val="0"/>
        <w:rPr>
          <w:rFonts w:cs="Arial"/>
        </w:rPr>
      </w:pPr>
    </w:p>
    <w:p w:rsidR="008D70DF" w:rsidRPr="00E30BD7" w:rsidRDefault="008D70DF" w:rsidP="00E30BD7">
      <w:pPr>
        <w:autoSpaceDE w:val="0"/>
        <w:autoSpaceDN w:val="0"/>
        <w:adjustRightInd w:val="0"/>
        <w:rPr>
          <w:rFonts w:cs="Arial"/>
        </w:rPr>
      </w:pPr>
      <w:r w:rsidRPr="00E30BD7">
        <w:rPr>
          <w:rFonts w:cs="Arial"/>
        </w:rPr>
        <w:t>1. Органы местного самоуправления сумона имеют право на:</w:t>
      </w:r>
    </w:p>
    <w:p w:rsidR="008D70DF" w:rsidRPr="00E30BD7" w:rsidRDefault="008D70DF" w:rsidP="00E30BD7">
      <w:pPr>
        <w:autoSpaceDE w:val="0"/>
        <w:autoSpaceDN w:val="0"/>
        <w:adjustRightInd w:val="0"/>
        <w:rPr>
          <w:rFonts w:cs="Arial"/>
        </w:rPr>
      </w:pPr>
      <w:r w:rsidRPr="00E30BD7">
        <w:rPr>
          <w:rFonts w:cs="Arial"/>
        </w:rPr>
        <w:t>1) создание музеев;</w:t>
      </w:r>
    </w:p>
    <w:p w:rsidR="008D70DF" w:rsidRPr="00E30BD7" w:rsidRDefault="008D70DF" w:rsidP="00E30BD7">
      <w:pPr>
        <w:autoSpaceDE w:val="0"/>
        <w:autoSpaceDN w:val="0"/>
        <w:adjustRightInd w:val="0"/>
        <w:rPr>
          <w:rFonts w:cs="Arial"/>
        </w:rPr>
      </w:pPr>
      <w:r w:rsidRPr="00E30BD7">
        <w:rPr>
          <w:rFonts w:cs="Arial"/>
        </w:rPr>
        <w:t>2) участие в осуществлении деятельности по опеке и попечительству;</w:t>
      </w:r>
    </w:p>
    <w:p w:rsidR="008D70DF" w:rsidRPr="00E30BD7" w:rsidRDefault="00BD5872" w:rsidP="00E30BD7">
      <w:pPr>
        <w:autoSpaceDE w:val="0"/>
        <w:autoSpaceDN w:val="0"/>
        <w:adjustRightInd w:val="0"/>
        <w:rPr>
          <w:rFonts w:cs="Arial"/>
        </w:rPr>
      </w:pPr>
      <w:r>
        <w:rPr>
          <w:rFonts w:cs="Arial"/>
        </w:rPr>
        <w:t>3) у</w:t>
      </w:r>
      <w:r w:rsidR="008D70DF" w:rsidRPr="00E30BD7">
        <w:rPr>
          <w:rFonts w:cs="Arial"/>
        </w:rPr>
        <w:t>тратил силу Решением Хурала представителей сельс</w:t>
      </w:r>
      <w:r>
        <w:rPr>
          <w:rFonts w:cs="Arial"/>
        </w:rPr>
        <w:t xml:space="preserve">кого поселения от 25.06.2013 </w:t>
      </w:r>
      <w:hyperlink r:id="rId43" w:tgtFrame="Logical" w:history="1">
        <w:r w:rsidR="008D70DF" w:rsidRPr="00E30BD7">
          <w:rPr>
            <w:rStyle w:val="a3"/>
            <w:rFonts w:cs="Arial"/>
          </w:rPr>
          <w:t>№ 13</w:t>
        </w:r>
      </w:hyperlink>
      <w:r w:rsidR="008D70DF" w:rsidRPr="00E30BD7">
        <w:rPr>
          <w:rFonts w:cs="Arial"/>
        </w:rPr>
        <w:t>);</w:t>
      </w:r>
    </w:p>
    <w:p w:rsidR="008D70DF" w:rsidRPr="00E30BD7" w:rsidRDefault="008D70DF" w:rsidP="00E30BD7">
      <w:pPr>
        <w:autoSpaceDE w:val="0"/>
        <w:autoSpaceDN w:val="0"/>
        <w:adjustRightInd w:val="0"/>
        <w:rPr>
          <w:rFonts w:cs="Arial"/>
        </w:rPr>
      </w:pPr>
      <w:r w:rsidRPr="00E30BD7">
        <w:rPr>
          <w:rFonts w:cs="Arial"/>
        </w:rPr>
        <w:t>4) создание условий для осуществления деятельности, связанной с реализацией прав местных национально-культурных автономий на территории сумон Ырбан;</w:t>
      </w:r>
    </w:p>
    <w:p w:rsidR="008D70DF" w:rsidRPr="00E30BD7" w:rsidRDefault="008D70DF" w:rsidP="00E30BD7">
      <w:pPr>
        <w:autoSpaceDE w:val="0"/>
        <w:autoSpaceDN w:val="0"/>
        <w:adjustRightInd w:val="0"/>
        <w:rPr>
          <w:rFonts w:cs="Arial"/>
        </w:rPr>
      </w:pPr>
      <w:r w:rsidRPr="00E30BD7">
        <w:rPr>
          <w:rFonts w:cs="Arial"/>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сумона Ырбан ;</w:t>
      </w:r>
    </w:p>
    <w:p w:rsidR="008D70DF" w:rsidRPr="00E30BD7" w:rsidRDefault="008D70DF" w:rsidP="00E30BD7">
      <w:pPr>
        <w:autoSpaceDE w:val="0"/>
        <w:autoSpaceDN w:val="0"/>
        <w:adjustRightInd w:val="0"/>
        <w:rPr>
          <w:rFonts w:cs="Arial"/>
        </w:rPr>
      </w:pPr>
      <w:r w:rsidRPr="00E30BD7">
        <w:rPr>
          <w:rFonts w:cs="Arial"/>
        </w:rPr>
        <w:t>6) совершение нотариальных действий, предусмотренных законодательством, в случае отсутствия в сумоне Ырбан нотариуса;</w:t>
      </w:r>
    </w:p>
    <w:p w:rsidR="008D70DF" w:rsidRPr="00E30BD7" w:rsidRDefault="008D70DF" w:rsidP="00E30BD7">
      <w:pPr>
        <w:autoSpaceDE w:val="0"/>
        <w:autoSpaceDN w:val="0"/>
        <w:adjustRightInd w:val="0"/>
        <w:rPr>
          <w:rFonts w:cs="Arial"/>
        </w:rPr>
      </w:pPr>
      <w:r w:rsidRPr="00E30BD7">
        <w:rPr>
          <w:rFonts w:cs="Arial"/>
        </w:rPr>
        <w:lastRenderedPageBreak/>
        <w:t>7) участие в организации и осуществлении мероприятий по мобилизационной подготовке муниципальных предприятий и учреждений, находящихся на территории сумона Ырбан</w:t>
      </w:r>
    </w:p>
    <w:p w:rsidR="008D70DF" w:rsidRPr="00E30BD7" w:rsidRDefault="008D70DF" w:rsidP="00E30BD7">
      <w:pPr>
        <w:autoSpaceDE w:val="0"/>
        <w:autoSpaceDN w:val="0"/>
        <w:adjustRightInd w:val="0"/>
        <w:rPr>
          <w:rFonts w:cs="Arial"/>
        </w:rPr>
      </w:pPr>
      <w:r w:rsidRPr="00E30BD7">
        <w:rPr>
          <w:rFonts w:cs="Arial"/>
        </w:rPr>
        <w:t>8) создание муниципальной пожарной охраны;</w:t>
      </w:r>
    </w:p>
    <w:p w:rsidR="008D70DF" w:rsidRPr="00E30BD7" w:rsidRDefault="008D70DF" w:rsidP="00E30BD7">
      <w:pPr>
        <w:autoSpaceDE w:val="0"/>
        <w:autoSpaceDN w:val="0"/>
        <w:adjustRightInd w:val="0"/>
        <w:rPr>
          <w:rFonts w:cs="Arial"/>
        </w:rPr>
      </w:pPr>
      <w:r w:rsidRPr="00E30BD7">
        <w:rPr>
          <w:rFonts w:cs="Arial"/>
        </w:rPr>
        <w:t>9) создание условий для развития туризма.</w:t>
      </w:r>
    </w:p>
    <w:p w:rsidR="008D70DF" w:rsidRPr="00E30BD7" w:rsidRDefault="008D70DF" w:rsidP="00E30BD7">
      <w:pPr>
        <w:rPr>
          <w:rFonts w:cs="Arial"/>
        </w:rPr>
      </w:pPr>
      <w:r w:rsidRPr="00E30BD7">
        <w:rPr>
          <w:rFonts w:cs="Arial"/>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D70DF" w:rsidRPr="00E30BD7" w:rsidRDefault="00BD5872" w:rsidP="00E30BD7">
      <w:pPr>
        <w:rPr>
          <w:rStyle w:val="a3"/>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8D70DF" w:rsidRPr="00E30BD7" w:rsidRDefault="008D70DF" w:rsidP="00E30BD7">
      <w:pPr>
        <w:rPr>
          <w:rFonts w:cs="Arial"/>
        </w:rPr>
      </w:pPr>
      <w:r w:rsidRPr="00E30BD7">
        <w:rPr>
          <w:rFonts w:cs="Arial"/>
        </w:rPr>
        <w:fldChar w:fldCharType="end"/>
      </w:r>
      <w:r w:rsidRPr="00E30BD7">
        <w:rPr>
          <w:rFonts w:cs="Arial"/>
        </w:rPr>
        <w:t>11) оказание поддержки  общественным объединением инвалидов, а также созданным общероссийскими общественными объединениями инвалидов организациями в соответствии с Федеральным законом от 24 ноября 1995 года №181-ФЗ «О социальной защите инвалидов в Российской Федерации;</w:t>
      </w:r>
    </w:p>
    <w:p w:rsidR="008D70DF" w:rsidRPr="00E30BD7" w:rsidRDefault="00BD5872" w:rsidP="00E30BD7">
      <w:pPr>
        <w:rPr>
          <w:rStyle w:val="a3"/>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B37316" w:rsidRPr="00E30BD7" w:rsidRDefault="008D70DF" w:rsidP="00BD5872">
      <w:pPr>
        <w:rPr>
          <w:rFonts w:cs="Arial"/>
        </w:rPr>
      </w:pPr>
      <w:r w:rsidRPr="00E30BD7">
        <w:rPr>
          <w:rFonts w:cs="Arial"/>
        </w:rPr>
        <w:fldChar w:fldCharType="end"/>
      </w:r>
      <w:r w:rsidR="00BD5872">
        <w:rPr>
          <w:rFonts w:cs="Arial"/>
        </w:rPr>
        <w:t xml:space="preserve">12) </w:t>
      </w:r>
      <w:r w:rsidR="00B37316" w:rsidRPr="00E30BD7">
        <w:rPr>
          <w:rFonts w:cs="Arial"/>
        </w:rPr>
        <w:t xml:space="preserve">утратил силу Решением Хурала представителей сельского поселения сумон Ырбан Тоджинского кожууна от 21.09.2018 </w:t>
      </w:r>
      <w:hyperlink r:id="rId44" w:tgtFrame="Logical" w:history="1">
        <w:r w:rsidR="00B37316" w:rsidRPr="00E30BD7">
          <w:rPr>
            <w:rStyle w:val="a3"/>
            <w:rFonts w:cs="Arial"/>
          </w:rPr>
          <w:t>№ 11</w:t>
        </w:r>
      </w:hyperlink>
      <w:r w:rsidR="00BD5872">
        <w:rPr>
          <w:rFonts w:cs="Arial"/>
        </w:rPr>
        <w:t>;</w:t>
      </w:r>
    </w:p>
    <w:p w:rsidR="008D70DF" w:rsidRPr="00E30BD7" w:rsidRDefault="008D70DF" w:rsidP="00E30BD7">
      <w:pPr>
        <w:rPr>
          <w:rFonts w:cs="Arial"/>
        </w:rPr>
      </w:pPr>
      <w:r w:rsidRPr="00E30BD7">
        <w:rPr>
          <w:rFonts w:cs="Arial"/>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r w:rsidRPr="00E30BD7">
        <w:rPr>
          <w:rFonts w:cs="Arial"/>
          <w:color w:val="0000FF"/>
        </w:rPr>
        <w:t>законодательством</w:t>
      </w:r>
      <w:r w:rsidRPr="00E30BD7">
        <w:rPr>
          <w:rFonts w:cs="Arial"/>
        </w:rPr>
        <w:t>;</w:t>
      </w:r>
    </w:p>
    <w:p w:rsidR="00FD6CE6" w:rsidRDefault="00BD5872" w:rsidP="00FD6CE6">
      <w:pPr>
        <w:rPr>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45" w:tgtFrame="Logical" w:history="1">
        <w:r w:rsidR="008D70DF" w:rsidRPr="00E30BD7">
          <w:rPr>
            <w:rStyle w:val="a3"/>
            <w:rFonts w:cs="Arial"/>
          </w:rPr>
          <w:t>№ 1</w:t>
        </w:r>
      </w:hyperlink>
      <w:r>
        <w:rPr>
          <w:rFonts w:cs="Arial"/>
        </w:rPr>
        <w:t>)</w:t>
      </w:r>
    </w:p>
    <w:p w:rsidR="008D70DF" w:rsidRPr="00E30BD7" w:rsidRDefault="008D70DF" w:rsidP="00FD6CE6">
      <w:pPr>
        <w:rPr>
          <w:rStyle w:val="FontStyle11"/>
          <w:rFonts w:ascii="Arial" w:hAnsi="Arial" w:cs="Arial"/>
          <w:sz w:val="24"/>
          <w:szCs w:val="24"/>
        </w:rPr>
      </w:pPr>
      <w:r w:rsidRPr="00E30BD7">
        <w:rPr>
          <w:rFonts w:cs="Arial"/>
        </w:rPr>
        <w:t xml:space="preserve">14) </w:t>
      </w:r>
      <w:r w:rsidRPr="00E30BD7">
        <w:rPr>
          <w:rStyle w:val="FontStyle11"/>
          <w:rFonts w:ascii="Arial" w:hAnsi="Arial" w:cs="Arial"/>
          <w:sz w:val="24"/>
          <w:szCs w:val="24"/>
        </w:rPr>
        <w:t xml:space="preserve">осуществление </w:t>
      </w:r>
      <w:r w:rsidR="00E30BD7" w:rsidRPr="00242260">
        <w:rPr>
          <w:rFonts w:cs="Arial"/>
        </w:rPr>
        <w:t>деятельности по обращению с животными без владельцев, обитающими</w:t>
      </w:r>
      <w:r w:rsidRPr="00E30BD7">
        <w:rPr>
          <w:rStyle w:val="FontStyle11"/>
          <w:rFonts w:ascii="Arial" w:hAnsi="Arial" w:cs="Arial"/>
          <w:sz w:val="24"/>
          <w:szCs w:val="24"/>
        </w:rPr>
        <w:t xml:space="preserve"> на территории поселения.</w:t>
      </w:r>
    </w:p>
    <w:p w:rsidR="008D70DF" w:rsidRPr="00BD5872" w:rsidRDefault="00BD5872" w:rsidP="00BD5872">
      <w:r w:rsidRPr="00E30BD7">
        <w:rPr>
          <w:rFonts w:cs="Arial"/>
        </w:rPr>
        <w:t>(</w:t>
      </w:r>
      <w:r>
        <w:rPr>
          <w:rFonts w:cs="Arial"/>
        </w:rPr>
        <w:t>в редакции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10.11.2015 </w:t>
      </w:r>
      <w:hyperlink r:id="rId46" w:tgtFrame="Logical" w:history="1">
        <w:r w:rsidR="008D70DF" w:rsidRPr="00E30BD7">
          <w:rPr>
            <w:rStyle w:val="a3"/>
            <w:rFonts w:cs="Arial"/>
          </w:rPr>
          <w:t>№ 8</w:t>
        </w:r>
      </w:hyperlink>
      <w:r>
        <w:rPr>
          <w:rFonts w:cs="Arial"/>
        </w:rPr>
        <w:t xml:space="preserve">, </w:t>
      </w:r>
      <w:r w:rsidR="00E30BD7">
        <w:rPr>
          <w:rFonts w:cs="Arial"/>
        </w:rPr>
        <w:t xml:space="preserve">от 27.05.2019 </w:t>
      </w:r>
      <w:hyperlink r:id="rId47" w:tgtFrame="Logical" w:history="1">
        <w:r w:rsidR="00E30BD7" w:rsidRPr="00E30BD7">
          <w:rPr>
            <w:rStyle w:val="a3"/>
            <w:rFonts w:cs="Arial"/>
          </w:rPr>
          <w:t>№ 6</w:t>
        </w:r>
      </w:hyperlink>
      <w:r w:rsidR="00E30BD7">
        <w:rPr>
          <w:rFonts w:cs="Arial"/>
        </w:rPr>
        <w:t>)</w:t>
      </w:r>
    </w:p>
    <w:p w:rsidR="008D70DF" w:rsidRPr="00E30BD7" w:rsidRDefault="008D70DF" w:rsidP="00E30BD7">
      <w:pPr>
        <w:autoSpaceDE w:val="0"/>
        <w:autoSpaceDN w:val="0"/>
        <w:adjustRightInd w:val="0"/>
        <w:rPr>
          <w:rFonts w:cs="Arial"/>
        </w:rPr>
      </w:pPr>
      <w:r w:rsidRPr="00E30BD7">
        <w:rPr>
          <w:rFonts w:cs="Arial"/>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D70DF" w:rsidRPr="00E30BD7" w:rsidRDefault="00BD5872" w:rsidP="00E30BD7">
      <w:pPr>
        <w:autoSpaceDE w:val="0"/>
        <w:autoSpaceDN w:val="0"/>
        <w:adjustRightInd w:val="0"/>
        <w:rPr>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09.01.2017 </w:t>
      </w:r>
      <w:hyperlink r:id="rId48" w:tgtFrame="Logical" w:history="1">
        <w:r w:rsidR="008D70DF" w:rsidRPr="00E30BD7">
          <w:rPr>
            <w:rStyle w:val="a3"/>
            <w:rFonts w:cs="Arial"/>
          </w:rPr>
          <w:t>№ 1</w:t>
        </w:r>
      </w:hyperlink>
      <w:r>
        <w:rPr>
          <w:rFonts w:cs="Arial"/>
        </w:rPr>
        <w:t>)</w:t>
      </w:r>
    </w:p>
    <w:p w:rsidR="00206CC6" w:rsidRPr="00E30BD7" w:rsidRDefault="00206CC6" w:rsidP="00E30BD7">
      <w:pPr>
        <w:autoSpaceDE w:val="0"/>
        <w:autoSpaceDN w:val="0"/>
        <w:adjustRightInd w:val="0"/>
        <w:rPr>
          <w:rFonts w:cs="Arial"/>
        </w:rPr>
      </w:pPr>
      <w:r w:rsidRPr="00E30BD7">
        <w:rPr>
          <w:rFonts w:cs="Arial"/>
        </w:rPr>
        <w:t>16) оказание содействия развитию физической культуры и спорта инвалидов, лиц с ограниченными способностями здоровья, адаптивной физической культуры и адаптивного спорта.</w:t>
      </w:r>
    </w:p>
    <w:p w:rsidR="00206CC6" w:rsidRDefault="00BD5872" w:rsidP="00E30BD7">
      <w:pPr>
        <w:autoSpaceDE w:val="0"/>
        <w:autoSpaceDN w:val="0"/>
        <w:adjustRightInd w:val="0"/>
        <w:rPr>
          <w:rFonts w:cs="Arial"/>
        </w:rPr>
      </w:pPr>
      <w:r w:rsidRPr="00E30BD7">
        <w:rPr>
          <w:rFonts w:cs="Arial"/>
        </w:rPr>
        <w:t>(</w:t>
      </w:r>
      <w:r>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49" w:tgtFrame="Logical" w:history="1">
        <w:r w:rsidR="00206CC6" w:rsidRPr="00E30BD7">
          <w:rPr>
            <w:rStyle w:val="a3"/>
            <w:rFonts w:cs="Arial"/>
          </w:rPr>
          <w:t>№ 11</w:t>
        </w:r>
      </w:hyperlink>
      <w:r>
        <w:rPr>
          <w:rFonts w:cs="Arial"/>
        </w:rPr>
        <w:t>)</w:t>
      </w:r>
    </w:p>
    <w:p w:rsidR="00BD5872" w:rsidRDefault="00E30BD7" w:rsidP="00E30BD7">
      <w:pPr>
        <w:autoSpaceDE w:val="0"/>
        <w:autoSpaceDN w:val="0"/>
        <w:adjustRightInd w:val="0"/>
      </w:pPr>
      <w:r>
        <w:rPr>
          <w:rFonts w:cs="Arial"/>
        </w:rPr>
        <w:t xml:space="preserve">17) </w:t>
      </w:r>
      <w:r w:rsidRPr="00242260">
        <w:rPr>
          <w:rFonts w:cs="Arial"/>
        </w:rPr>
        <w:t xml:space="preserve">осуществление мероприятий по защите прав потребителей, предусмотренных </w:t>
      </w:r>
      <w:hyperlink r:id="rId50" w:tgtFrame="Logical" w:history="1">
        <w:r w:rsidRPr="00242260">
          <w:rPr>
            <w:rStyle w:val="a3"/>
            <w:rFonts w:cs="Arial"/>
          </w:rPr>
          <w:t>Законом Российской Федерации от 7 февраля 1992 года № 2300-1</w:t>
        </w:r>
      </w:hyperlink>
      <w:r w:rsidRPr="00242260">
        <w:rPr>
          <w:rFonts w:cs="Arial"/>
        </w:rPr>
        <w:t xml:space="preserve"> «О защите прав потребителей»;</w:t>
      </w:r>
      <w:r>
        <w:t xml:space="preserve"> </w:t>
      </w:r>
    </w:p>
    <w:p w:rsidR="00E30BD7" w:rsidRPr="00E30BD7" w:rsidRDefault="00BD5872" w:rsidP="00E30BD7">
      <w:pPr>
        <w:autoSpaceDE w:val="0"/>
        <w:autoSpaceDN w:val="0"/>
        <w:adjustRightInd w:val="0"/>
        <w:rPr>
          <w:rFonts w:cs="Arial"/>
        </w:rPr>
      </w:pPr>
      <w:r w:rsidRPr="00E30BD7">
        <w:rPr>
          <w:rFonts w:cs="Arial"/>
        </w:rPr>
        <w:t>(</w:t>
      </w:r>
      <w:r>
        <w:rPr>
          <w:rFonts w:cs="Arial"/>
        </w:rPr>
        <w:t>в редакции Решения</w:t>
      </w:r>
      <w:r w:rsidRPr="00E30BD7">
        <w:rPr>
          <w:rFonts w:cs="Arial"/>
        </w:rPr>
        <w:t xml:space="preserve"> </w:t>
      </w:r>
      <w:r w:rsidR="00E30BD7">
        <w:t>Р</w:t>
      </w:r>
      <w:r w:rsidR="00E30BD7" w:rsidRPr="00E30BD7">
        <w:rPr>
          <w:rFonts w:cs="Arial"/>
        </w:rPr>
        <w:t>ешени</w:t>
      </w:r>
      <w:r w:rsidR="00E30BD7">
        <w:rPr>
          <w:rFonts w:cs="Arial"/>
        </w:rPr>
        <w:t>ем</w:t>
      </w:r>
      <w:r w:rsidR="00E30BD7" w:rsidRPr="00E30BD7">
        <w:rPr>
          <w:rFonts w:cs="Arial"/>
        </w:rPr>
        <w:t xml:space="preserve"> Хурала представителей сельского поселения сумон Ырбан Тоджинского кожууна</w:t>
      </w:r>
      <w:r w:rsidR="00E30BD7">
        <w:rPr>
          <w:rFonts w:cs="Arial"/>
        </w:rPr>
        <w:t xml:space="preserve"> от 27.05.2019 </w:t>
      </w:r>
      <w:hyperlink r:id="rId51" w:tgtFrame="Logical" w:history="1">
        <w:r w:rsidR="00E30BD7" w:rsidRPr="00E30BD7">
          <w:rPr>
            <w:rStyle w:val="a3"/>
            <w:rFonts w:cs="Arial"/>
          </w:rPr>
          <w:t>№ 6</w:t>
        </w:r>
      </w:hyperlink>
      <w:r w:rsidR="00E30BD7">
        <w:rPr>
          <w:rFonts w:cs="Arial"/>
        </w:rPr>
        <w:t>)</w:t>
      </w:r>
    </w:p>
    <w:p w:rsidR="00F67478" w:rsidRDefault="00F67478" w:rsidP="00F67478">
      <w:pPr>
        <w:rPr>
          <w:rFonts w:cs="Arial"/>
        </w:rPr>
      </w:pPr>
      <w:r w:rsidRPr="00F67478">
        <w:rPr>
          <w:rFonts w:cs="Arial"/>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Pr>
          <w:rFonts w:cs="Arial"/>
        </w:rPr>
        <w:t>;</w:t>
      </w:r>
    </w:p>
    <w:p w:rsidR="00F67478" w:rsidRPr="00E30BD7" w:rsidRDefault="00F67478" w:rsidP="00F67478">
      <w:pPr>
        <w:rPr>
          <w:rFonts w:cs="Arial"/>
        </w:rPr>
      </w:pPr>
      <w:r>
        <w:rPr>
          <w:rFonts w:cs="Arial"/>
        </w:rPr>
        <w:t>(в редакции</w:t>
      </w:r>
      <w:r w:rsidRPr="00F67478">
        <w:rPr>
          <w:rFonts w:cs="Arial"/>
        </w:rPr>
        <w:t xml:space="preserve"> </w:t>
      </w:r>
      <w:r w:rsidRPr="00BD5872">
        <w:rPr>
          <w:rFonts w:cs="Arial"/>
        </w:rPr>
        <w:t>Решения</w:t>
      </w:r>
      <w:r w:rsidRPr="00E30BD7">
        <w:rPr>
          <w:rFonts w:cs="Arial"/>
        </w:rPr>
        <w:t xml:space="preserve"> Хурала представителей сельского поселения сумон Ырбан Тоджинского кожууна</w:t>
      </w:r>
      <w:r>
        <w:rPr>
          <w:rFonts w:cs="Arial"/>
        </w:rPr>
        <w:t xml:space="preserve"> от 11.01.2021 </w:t>
      </w:r>
      <w:hyperlink r:id="rId52" w:tgtFrame="Logical" w:history="1">
        <w:r w:rsidRPr="00F67478">
          <w:rPr>
            <w:rStyle w:val="a3"/>
            <w:rFonts w:cs="Arial"/>
          </w:rPr>
          <w:t>№ 15</w:t>
        </w:r>
      </w:hyperlink>
      <w:r>
        <w:rPr>
          <w:rFonts w:cs="Arial"/>
        </w:rPr>
        <w:t>)</w:t>
      </w:r>
    </w:p>
    <w:p w:rsidR="00547A51" w:rsidRDefault="00547A51" w:rsidP="00547A51">
      <w:pPr>
        <w:adjustRightInd w:val="0"/>
        <w:rPr>
          <w:rFonts w:cs="Arial"/>
        </w:rPr>
      </w:pPr>
      <w:r w:rsidRPr="00547A51">
        <w:rPr>
          <w:rFonts w:cs="Arial"/>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547A51" w:rsidRPr="00E30BD7" w:rsidRDefault="00547A51" w:rsidP="00547A51">
      <w:pPr>
        <w:adjustRightInd w:val="0"/>
        <w:rPr>
          <w:rFonts w:cs="Arial"/>
        </w:rPr>
      </w:pPr>
      <w:r w:rsidRPr="00E30BD7">
        <w:rPr>
          <w:rFonts w:cs="Arial"/>
        </w:rPr>
        <w:t>(</w:t>
      </w:r>
      <w:r>
        <w:rPr>
          <w:rFonts w:cs="Arial"/>
        </w:rPr>
        <w:t xml:space="preserve">Пункт 19 введен </w:t>
      </w:r>
      <w:hyperlink r:id="rId53"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r w:rsidRPr="00E30BD7">
        <w:rPr>
          <w:rFonts w:cs="Arial"/>
        </w:rPr>
        <w:lastRenderedPageBreak/>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hyperlink r:id="rId54"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Тыва,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D70DF" w:rsidRPr="00E30BD7" w:rsidRDefault="008D70DF" w:rsidP="00E30BD7">
      <w:pPr>
        <w:rPr>
          <w:rFonts w:cs="Arial"/>
        </w:rPr>
      </w:pPr>
    </w:p>
    <w:p w:rsidR="008D70DF" w:rsidRPr="00E30BD7" w:rsidRDefault="008D70DF" w:rsidP="00E30BD7">
      <w:pPr>
        <w:rPr>
          <w:rFonts w:cs="Arial"/>
        </w:rPr>
      </w:pPr>
      <w:r w:rsidRPr="00E30BD7">
        <w:rPr>
          <w:rFonts w:cs="Arial"/>
          <w:b/>
          <w:bCs/>
        </w:rPr>
        <w:t>Статья 6. Полномочия органов местного самоуправления сумона по решению вопросов местного значения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В целях решения вопросов местного значения органы местного самоуправления сумона Ырбан обладают следующими полномочиями:</w:t>
      </w:r>
    </w:p>
    <w:p w:rsidR="008D70DF" w:rsidRPr="00E30BD7" w:rsidRDefault="008D70DF" w:rsidP="00E30BD7">
      <w:pPr>
        <w:autoSpaceDE w:val="0"/>
        <w:autoSpaceDN w:val="0"/>
        <w:adjustRightInd w:val="0"/>
        <w:rPr>
          <w:rFonts w:cs="Arial"/>
        </w:rPr>
      </w:pPr>
      <w:r w:rsidRPr="00E30BD7">
        <w:rPr>
          <w:rFonts w:cs="Arial"/>
        </w:rPr>
        <w:t>1) принятие устава сумона Ырбан и внесение в него изменений и дополнений, издание муниципальных правовых актов;</w:t>
      </w:r>
    </w:p>
    <w:p w:rsidR="008D70DF" w:rsidRPr="00E30BD7" w:rsidRDefault="008D70DF" w:rsidP="00E30BD7">
      <w:pPr>
        <w:autoSpaceDE w:val="0"/>
        <w:autoSpaceDN w:val="0"/>
        <w:adjustRightInd w:val="0"/>
        <w:rPr>
          <w:rFonts w:cs="Arial"/>
        </w:rPr>
      </w:pPr>
      <w:r w:rsidRPr="00E30BD7">
        <w:rPr>
          <w:rFonts w:cs="Arial"/>
        </w:rPr>
        <w:t>2) установление официальных символов сумона;</w:t>
      </w:r>
    </w:p>
    <w:p w:rsidR="008D70DF" w:rsidRPr="00E30BD7" w:rsidRDefault="008D70DF" w:rsidP="00E30BD7">
      <w:pPr>
        <w:autoSpaceDE w:val="0"/>
        <w:autoSpaceDN w:val="0"/>
        <w:adjustRightInd w:val="0"/>
        <w:rPr>
          <w:rFonts w:cs="Arial"/>
        </w:rPr>
      </w:pPr>
      <w:r w:rsidRPr="00E30BD7">
        <w:rPr>
          <w:rFonts w:cs="Arial"/>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D70DF" w:rsidRPr="00E30BD7" w:rsidRDefault="00BD5872" w:rsidP="00E30BD7">
      <w:pPr>
        <w:autoSpaceDE w:val="0"/>
        <w:autoSpaceDN w:val="0"/>
        <w:adjustRightInd w:val="0"/>
        <w:rPr>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Хурала представи</w:t>
      </w:r>
      <w:r>
        <w:rPr>
          <w:rFonts w:cs="Arial"/>
        </w:rPr>
        <w:t>телей сельского поселения сумон</w:t>
      </w:r>
      <w:r w:rsidR="008D70DF" w:rsidRPr="00E30BD7">
        <w:rPr>
          <w:rFonts w:cs="Arial"/>
        </w:rPr>
        <w:t xml:space="preserve"> Ырбан Тоджинского кожууна от 07.05.2014 </w:t>
      </w:r>
      <w:hyperlink r:id="rId55" w:tgtFrame="Logical" w:history="1">
        <w:r w:rsidR="008D70DF" w:rsidRPr="00E30BD7">
          <w:rPr>
            <w:rStyle w:val="a3"/>
            <w:rFonts w:cs="Arial"/>
          </w:rPr>
          <w:t>№ 5</w:t>
        </w:r>
      </w:hyperlink>
      <w:r w:rsidR="008D70DF" w:rsidRPr="00E30BD7">
        <w:rPr>
          <w:rFonts w:cs="Arial"/>
        </w:rPr>
        <w:t>)</w:t>
      </w:r>
    </w:p>
    <w:p w:rsidR="008D70DF" w:rsidRPr="00E30BD7" w:rsidRDefault="008D70DF" w:rsidP="00E30BD7">
      <w:pPr>
        <w:rPr>
          <w:rFonts w:cs="Arial"/>
        </w:rPr>
      </w:pPr>
      <w:r w:rsidRPr="00E30BD7">
        <w:rPr>
          <w:rFonts w:cs="Arial"/>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D70DF" w:rsidRPr="00E30BD7" w:rsidRDefault="00BD5872" w:rsidP="00E30BD7">
      <w:pPr>
        <w:rPr>
          <w:rStyle w:val="a3"/>
          <w:rFonts w:cs="Arial"/>
        </w:rPr>
      </w:pPr>
      <w:r w:rsidRPr="00E30BD7">
        <w:rPr>
          <w:rFonts w:cs="Arial"/>
        </w:rPr>
        <w:t>(</w:t>
      </w:r>
      <w:r>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8D70DF" w:rsidRPr="005709EE" w:rsidRDefault="008D70DF" w:rsidP="00E30BD7">
      <w:pPr>
        <w:autoSpaceDE w:val="0"/>
        <w:autoSpaceDN w:val="0"/>
        <w:adjustRightInd w:val="0"/>
        <w:rPr>
          <w:rFonts w:cs="Arial"/>
        </w:rPr>
      </w:pPr>
      <w:r w:rsidRPr="00E30BD7">
        <w:rPr>
          <w:rFonts w:cs="Arial"/>
        </w:rPr>
        <w:fldChar w:fldCharType="end"/>
      </w:r>
      <w:r w:rsidRPr="00E30BD7">
        <w:rPr>
          <w:rFonts w:cs="Arial"/>
        </w:rPr>
        <w:t xml:space="preserve">5) </w:t>
      </w:r>
      <w:r w:rsidR="00BD5872">
        <w:rPr>
          <w:rFonts w:cs="Arial"/>
        </w:rPr>
        <w:t>у</w:t>
      </w:r>
      <w:r w:rsidR="005709EE">
        <w:rPr>
          <w:rFonts w:cs="Arial"/>
        </w:rPr>
        <w:t xml:space="preserve">тратил силу </w:t>
      </w:r>
      <w:hyperlink r:id="rId56" w:tgtFrame="Logical" w:history="1">
        <w:r w:rsidR="005709EE" w:rsidRPr="008674EE">
          <w:rPr>
            <w:rStyle w:val="a3"/>
            <w:rFonts w:cs="Arial"/>
          </w:rPr>
          <w:t>Решением Хурала представителей сельского поселения сумона Ырбан Тоджинского кожууна от 18.07.2019 № 9</w:t>
        </w:r>
      </w:hyperlink>
      <w:r w:rsidR="005709EE">
        <w:rPr>
          <w:rFonts w:cs="Arial"/>
        </w:rPr>
        <w:t>.</w:t>
      </w:r>
    </w:p>
    <w:p w:rsidR="008D70DF" w:rsidRPr="00E30BD7" w:rsidRDefault="008D70DF" w:rsidP="00E30BD7">
      <w:pPr>
        <w:autoSpaceDE w:val="0"/>
        <w:autoSpaceDN w:val="0"/>
        <w:adjustRightInd w:val="0"/>
        <w:rPr>
          <w:rFonts w:cs="Arial"/>
        </w:rPr>
      </w:pPr>
      <w:r w:rsidRPr="00E30BD7">
        <w:rPr>
          <w:rFonts w:cs="Arial"/>
        </w:rPr>
        <w:t xml:space="preserve">6) полномочиями по организации теплоснабжения, предусмотренными </w:t>
      </w:r>
      <w:hyperlink r:id="rId57" w:tgtFrame="Logical" w:history="1">
        <w:r w:rsidRPr="00DE53BD">
          <w:rPr>
            <w:rStyle w:val="a3"/>
            <w:rFonts w:cs="Arial"/>
          </w:rPr>
          <w:t>Федеральным законом "О теплоснабжении"</w:t>
        </w:r>
      </w:hyperlink>
      <w:r w:rsidRPr="00E30BD7">
        <w:rPr>
          <w:rFonts w:cs="Arial"/>
        </w:rPr>
        <w:t>;</w:t>
      </w:r>
    </w:p>
    <w:p w:rsidR="00BD5872" w:rsidRDefault="008D70DF" w:rsidP="00E30BD7">
      <w:pPr>
        <w:autoSpaceDE w:val="0"/>
        <w:autoSpaceDN w:val="0"/>
        <w:adjustRightInd w:val="0"/>
        <w:rPr>
          <w:rFonts w:cs="Arial"/>
        </w:rPr>
      </w:pPr>
      <w:r w:rsidRPr="00E30BD7">
        <w:rPr>
          <w:rFonts w:cs="Arial"/>
        </w:rPr>
        <w:t xml:space="preserve">6.1) полномочиями в сфере водоснабжения и водоотведения, предусмотренными </w:t>
      </w:r>
      <w:hyperlink r:id="rId58" w:tgtFrame="Logical" w:history="1">
        <w:r w:rsidRPr="00DE53BD">
          <w:rPr>
            <w:rStyle w:val="a3"/>
            <w:rFonts w:cs="Arial"/>
          </w:rPr>
          <w:t>Федеральным законом «О</w:t>
        </w:r>
        <w:r w:rsidR="00BD5872" w:rsidRPr="00DE53BD">
          <w:rPr>
            <w:rStyle w:val="a3"/>
            <w:rFonts w:cs="Arial"/>
          </w:rPr>
          <w:t xml:space="preserve"> водоснабжении и водоотведении»</w:t>
        </w:r>
      </w:hyperlink>
      <w:hyperlink r:id="rId59" w:tgtFrame="Logical" w:history="1">
        <w:r w:rsidR="00DE53BD" w:rsidRPr="00DE53BD">
          <w:rPr>
            <w:rStyle w:val="a3"/>
          </w:rPr>
          <w:t>http://vsrv065-app10.ru99-loc.minjust.ru/content/act/111863d6-b7f1-481b-9bdf-5a9eff92f0aa.html</w:t>
        </w:r>
      </w:hyperlink>
      <w:r w:rsidR="00BD5872">
        <w:rPr>
          <w:rFonts w:cs="Arial"/>
        </w:rPr>
        <w:t>;</w:t>
      </w:r>
    </w:p>
    <w:p w:rsidR="008D70DF" w:rsidRPr="00E30BD7" w:rsidRDefault="00BD5872" w:rsidP="00E30BD7">
      <w:pPr>
        <w:autoSpaceDE w:val="0"/>
        <w:autoSpaceDN w:val="0"/>
        <w:adjustRightInd w:val="0"/>
        <w:rPr>
          <w:rStyle w:val="a3"/>
          <w:rFonts w:cs="Arial"/>
        </w:rPr>
      </w:pPr>
      <w:r w:rsidRPr="00E30BD7">
        <w:rPr>
          <w:rFonts w:cs="Arial"/>
        </w:rPr>
        <w:t>(</w:t>
      </w:r>
      <w:r>
        <w:rPr>
          <w:rFonts w:cs="Arial"/>
        </w:rPr>
        <w:t>в редакции Решения</w:t>
      </w:r>
      <w:r w:rsidRPr="00E30BD7">
        <w:rPr>
          <w:rFonts w:cs="Arial"/>
        </w:rPr>
        <w:t xml:space="preserve"> Хурала представителей сельского поселения сумон Ырбан Тоджинского кожууна </w:t>
      </w:r>
      <w:r w:rsidR="008D70DF" w:rsidRPr="00E30BD7">
        <w:rPr>
          <w:rFonts w:cs="Arial"/>
        </w:rPr>
        <w:t xml:space="preserve">от 25.06.2013 </w:t>
      </w:r>
      <w:r w:rsidR="008D70DF" w:rsidRPr="00E30BD7">
        <w:rPr>
          <w:rFonts w:cs="Arial"/>
        </w:rPr>
        <w:fldChar w:fldCharType="begin"/>
      </w:r>
      <w:r w:rsidR="00225642">
        <w:rPr>
          <w:rFonts w:cs="Arial"/>
        </w:rPr>
        <w:instrText>HYPERLINK "http://127.0.0.1:8082/content/act/7dbe20e8-0a10-46ec-97d3-e5045bc3558c.doc" \t "Logical"</w:instrText>
      </w:r>
      <w:r w:rsidR="00225642" w:rsidRPr="00E30BD7">
        <w:rPr>
          <w:rFonts w:cs="Arial"/>
        </w:rPr>
      </w:r>
      <w:r w:rsidR="008D70DF" w:rsidRPr="00E30BD7">
        <w:rPr>
          <w:rFonts w:cs="Arial"/>
        </w:rPr>
        <w:fldChar w:fldCharType="separate"/>
      </w:r>
      <w:r>
        <w:rPr>
          <w:rStyle w:val="a3"/>
          <w:rFonts w:cs="Arial"/>
        </w:rPr>
        <w:t>№ 13)</w:t>
      </w:r>
    </w:p>
    <w:p w:rsidR="008D70DF" w:rsidRPr="00E30BD7" w:rsidRDefault="008D70DF" w:rsidP="00E30BD7">
      <w:pPr>
        <w:rPr>
          <w:rStyle w:val="a3"/>
          <w:rFonts w:cs="Arial"/>
          <w:color w:val="auto"/>
        </w:rPr>
      </w:pPr>
      <w:r w:rsidRPr="00E30BD7">
        <w:rPr>
          <w:rStyle w:val="a3"/>
          <w:rFonts w:cs="Arial"/>
          <w:color w:val="auto"/>
        </w:rPr>
        <w:t xml:space="preserve">6.2) разработка и утверждение </w:t>
      </w:r>
      <w:r w:rsidRPr="00E30BD7">
        <w:rPr>
          <w:rFonts w:cs="Arial"/>
        </w:rPr>
        <w:t>программ</w:t>
      </w:r>
      <w:r w:rsidRPr="00E30BD7">
        <w:rPr>
          <w:rStyle w:val="a3"/>
          <w:rFonts w:cs="Arial"/>
          <w:color w:val="auto"/>
        </w:rPr>
        <w:t xml:space="preserve"> комплексного развития систем коммунальной инфраструктуры поселений, городских округов, </w:t>
      </w:r>
      <w:r w:rsidRPr="00E30BD7">
        <w:rPr>
          <w:rFonts w:cs="Arial"/>
        </w:rPr>
        <w:t>программ комплексного развития транспортной инфраструктуры поселений, программ комплексного развития социальной инфраструктуры поселений,</w:t>
      </w:r>
      <w:r w:rsidRPr="00E30BD7">
        <w:rPr>
          <w:rStyle w:val="a3"/>
          <w:rFonts w:cs="Arial"/>
          <w:color w:val="auto"/>
        </w:rPr>
        <w:t xml:space="preserve"> требования к которым устанавливаются Правительством Российской Федерации;</w:t>
      </w:r>
    </w:p>
    <w:p w:rsidR="008D70DF" w:rsidRPr="00E30BD7" w:rsidRDefault="00BD5872" w:rsidP="00BD5872">
      <w:pPr>
        <w:rPr>
          <w:rFonts w:cs="Arial"/>
        </w:rPr>
      </w:pPr>
      <w:r w:rsidRPr="00E30BD7">
        <w:rPr>
          <w:rFonts w:cs="Arial"/>
        </w:rPr>
        <w:t>(</w:t>
      </w:r>
      <w:r>
        <w:rPr>
          <w:rFonts w:cs="Arial"/>
        </w:rPr>
        <w:t>в редакции</w:t>
      </w:r>
      <w:r w:rsidRPr="00BD5872">
        <w:rPr>
          <w:rFonts w:cs="Arial"/>
        </w:rPr>
        <w:t xml:space="preserve"> </w:t>
      </w:r>
      <w:r>
        <w:rPr>
          <w:rFonts w:cs="Arial"/>
        </w:rPr>
        <w:t>решений</w:t>
      </w:r>
      <w:r w:rsidRPr="00E30BD7">
        <w:rPr>
          <w:rFonts w:cs="Arial"/>
        </w:rPr>
        <w:t xml:space="preserve"> Хурала представителей сельского поселени</w:t>
      </w:r>
      <w:r>
        <w:rPr>
          <w:rFonts w:cs="Arial"/>
        </w:rPr>
        <w:t>я сумон Ырбан Тоджинского кожуун</w:t>
      </w:r>
      <w:r w:rsidRPr="00E30BD7">
        <w:rPr>
          <w:rFonts w:cs="Arial"/>
        </w:rPr>
        <w:t>а</w:t>
      </w:r>
      <w:r w:rsidRPr="00E30BD7">
        <w:rPr>
          <w:rStyle w:val="a3"/>
          <w:rFonts w:cs="Arial"/>
          <w:color w:val="auto"/>
        </w:rPr>
        <w:t xml:space="preserve"> </w:t>
      </w:r>
      <w:r w:rsidR="008D70DF" w:rsidRPr="00E30BD7">
        <w:rPr>
          <w:rStyle w:val="a3"/>
          <w:rFonts w:cs="Arial"/>
          <w:color w:val="auto"/>
        </w:rPr>
        <w:t xml:space="preserve">от 25.06.2013 </w:t>
      </w:r>
      <w:r w:rsidR="008D70DF" w:rsidRPr="00E30BD7">
        <w:rPr>
          <w:rStyle w:val="a3"/>
          <w:rFonts w:cs="Arial"/>
        </w:rPr>
        <w:t>№ 13</w:t>
      </w:r>
      <w:r>
        <w:rPr>
          <w:rStyle w:val="a3"/>
          <w:rFonts w:cs="Arial"/>
        </w:rPr>
        <w:t>,</w:t>
      </w:r>
      <w:r w:rsidR="008D70DF" w:rsidRPr="00E30BD7">
        <w:rPr>
          <w:rFonts w:cs="Arial"/>
        </w:rPr>
        <w:fldChar w:fldCharType="end"/>
      </w:r>
      <w:r>
        <w:rPr>
          <w:rFonts w:cs="Arial"/>
        </w:rPr>
        <w:t xml:space="preserve"> </w:t>
      </w:r>
      <w:r w:rsidR="008D70DF" w:rsidRPr="00E30BD7">
        <w:rPr>
          <w:rFonts w:cs="Arial"/>
        </w:rPr>
        <w:t xml:space="preserve">от 13.03.2015 </w:t>
      </w:r>
      <w:hyperlink r:id="rId60" w:tgtFrame="Logical" w:history="1">
        <w:r w:rsidR="008D70DF" w:rsidRPr="00E30BD7">
          <w:rPr>
            <w:rStyle w:val="a3"/>
            <w:rFonts w:cs="Arial"/>
          </w:rPr>
          <w:t>№ 1</w:t>
        </w:r>
      </w:hyperlink>
      <w:r>
        <w:rPr>
          <w:rFonts w:cs="Arial"/>
        </w:rPr>
        <w:t>)</w:t>
      </w:r>
    </w:p>
    <w:p w:rsidR="00341B4E" w:rsidRPr="00E30BD7" w:rsidRDefault="00341B4E" w:rsidP="00E30BD7">
      <w:pPr>
        <w:adjustRightInd w:val="0"/>
        <w:rPr>
          <w:rFonts w:cs="Arial"/>
        </w:rPr>
      </w:pPr>
      <w:r w:rsidRPr="00E30BD7">
        <w:rPr>
          <w:rFonts w:cs="Arial"/>
        </w:rPr>
        <w:t xml:space="preserve">6.3) полномочиями в сфере стратегического планирования, предусмотренными </w:t>
      </w:r>
      <w:hyperlink r:id="rId61" w:tgtFrame="Logical" w:history="1">
        <w:r w:rsidRPr="00DE53BD">
          <w:rPr>
            <w:rStyle w:val="a3"/>
            <w:rFonts w:cs="Arial"/>
          </w:rPr>
          <w:t xml:space="preserve">Федеральным законом от 28 июня 2014 года </w:t>
        </w:r>
        <w:r w:rsidR="00A93A95" w:rsidRPr="00DE53BD">
          <w:rPr>
            <w:rStyle w:val="a3"/>
            <w:rFonts w:cs="Arial"/>
          </w:rPr>
          <w:t>№</w:t>
        </w:r>
        <w:r w:rsidRPr="00DE53BD">
          <w:rPr>
            <w:rStyle w:val="a3"/>
            <w:rFonts w:cs="Arial"/>
          </w:rPr>
          <w:t xml:space="preserve"> 172-ФЗ</w:t>
        </w:r>
      </w:hyperlink>
      <w:r w:rsidRPr="00E30BD7">
        <w:rPr>
          <w:rFonts w:cs="Arial"/>
        </w:rPr>
        <w:t xml:space="preserve"> "О стратегическом планировании в Российской Федерации;</w:t>
      </w:r>
    </w:p>
    <w:p w:rsidR="00341B4E" w:rsidRPr="00E30BD7" w:rsidRDefault="00BD5872" w:rsidP="00E30BD7">
      <w:pPr>
        <w:adjustRightInd w:val="0"/>
        <w:rPr>
          <w:rFonts w:cs="Arial"/>
        </w:rPr>
      </w:pPr>
      <w:r w:rsidRPr="00E30BD7">
        <w:rPr>
          <w:rFonts w:cs="Arial"/>
        </w:rPr>
        <w:lastRenderedPageBreak/>
        <w:t>(</w:t>
      </w:r>
      <w:r>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62" w:tgtFrame="Logical" w:history="1">
        <w:r w:rsidR="00341B4E" w:rsidRPr="00E30BD7">
          <w:rPr>
            <w:rStyle w:val="a3"/>
            <w:rFonts w:cs="Arial"/>
          </w:rPr>
          <w:t>№ 3</w:t>
        </w:r>
      </w:hyperlink>
      <w:r w:rsidR="00341B4E" w:rsidRPr="00E30BD7">
        <w:rPr>
          <w:rFonts w:cs="Arial"/>
        </w:rPr>
        <w:t>)</w:t>
      </w:r>
    </w:p>
    <w:p w:rsidR="008D70DF" w:rsidRPr="00E30BD7" w:rsidRDefault="008D70DF" w:rsidP="00E30BD7">
      <w:pPr>
        <w:autoSpaceDE w:val="0"/>
        <w:autoSpaceDN w:val="0"/>
        <w:adjustRightInd w:val="0"/>
        <w:rPr>
          <w:rFonts w:cs="Arial"/>
        </w:rPr>
      </w:pPr>
      <w:r w:rsidRPr="00E30BD7">
        <w:rPr>
          <w:rFonts w:cs="Arial"/>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преобразования сумона Ырбан;</w:t>
      </w:r>
    </w:p>
    <w:p w:rsidR="008D70DF" w:rsidRPr="00E30BD7" w:rsidRDefault="008D70DF" w:rsidP="00E30BD7">
      <w:pPr>
        <w:autoSpaceDE w:val="0"/>
        <w:autoSpaceDN w:val="0"/>
        <w:adjustRightInd w:val="0"/>
        <w:rPr>
          <w:rFonts w:cs="Arial"/>
        </w:rPr>
      </w:pPr>
      <w:r w:rsidRPr="00E30BD7">
        <w:rPr>
          <w:rFonts w:cs="Arial"/>
        </w:rPr>
        <w:t xml:space="preserve">8) </w:t>
      </w:r>
      <w:r w:rsidR="00341B4E" w:rsidRPr="00E30BD7">
        <w:rPr>
          <w:rFonts w:cs="Arial"/>
        </w:rPr>
        <w:t>организация сбора статистических показателей, характеризующих состояние экономики и социальной сферы сумона, и предоставление указанных данных органам государственной власти в порядке, установленном Правительством Российской Федерации;</w:t>
      </w:r>
    </w:p>
    <w:p w:rsidR="00341B4E" w:rsidRPr="00E30BD7" w:rsidRDefault="00BD5872" w:rsidP="00E30BD7">
      <w:pPr>
        <w:adjustRightInd w:val="0"/>
        <w:rPr>
          <w:rFonts w:cs="Arial"/>
        </w:rPr>
      </w:pPr>
      <w:r w:rsidRPr="00E30BD7">
        <w:rPr>
          <w:rFonts w:cs="Arial"/>
        </w:rPr>
        <w:t>(</w:t>
      </w:r>
      <w:r>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63" w:tgtFrame="Logical" w:history="1">
        <w:r w:rsidR="00341B4E" w:rsidRPr="00E30BD7">
          <w:rPr>
            <w:rStyle w:val="a3"/>
            <w:rFonts w:cs="Arial"/>
          </w:rPr>
          <w:t>№ 3</w:t>
        </w:r>
      </w:hyperlink>
      <w:r w:rsidR="00341B4E" w:rsidRPr="00E30BD7">
        <w:rPr>
          <w:rFonts w:cs="Arial"/>
        </w:rPr>
        <w:t>)</w:t>
      </w:r>
    </w:p>
    <w:p w:rsidR="008D70DF" w:rsidRPr="00E30BD7" w:rsidRDefault="008D70DF" w:rsidP="00E30BD7">
      <w:pPr>
        <w:autoSpaceDE w:val="0"/>
        <w:autoSpaceDN w:val="0"/>
        <w:adjustRightInd w:val="0"/>
        <w:rPr>
          <w:rFonts w:cs="Arial"/>
        </w:rPr>
      </w:pPr>
      <w:r w:rsidRPr="00E30BD7">
        <w:rPr>
          <w:rFonts w:cs="Arial"/>
        </w:rPr>
        <w:t xml:space="preserve">9) </w:t>
      </w:r>
      <w:r w:rsidR="000F0E13">
        <w:rPr>
          <w:rFonts w:cs="Arial"/>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сумона официальной информации</w:t>
      </w:r>
      <w:r w:rsidRPr="00E30BD7">
        <w:rPr>
          <w:rFonts w:cs="Arial"/>
        </w:rPr>
        <w:t>;</w:t>
      </w:r>
    </w:p>
    <w:p w:rsidR="000F0E13" w:rsidRPr="00E30BD7" w:rsidRDefault="000F0E13" w:rsidP="000F0E13">
      <w:pPr>
        <w:adjustRightInd w:val="0"/>
        <w:rPr>
          <w:rFonts w:cs="Arial"/>
        </w:rPr>
      </w:pPr>
      <w:r>
        <w:rPr>
          <w:rFonts w:cs="Arial"/>
        </w:rPr>
        <w:t xml:space="preserve">(Пункт 9 изм. </w:t>
      </w:r>
      <w:hyperlink r:id="rId64"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Default="008D70DF" w:rsidP="00997F0C">
      <w:pPr>
        <w:autoSpaceDE w:val="0"/>
        <w:autoSpaceDN w:val="0"/>
        <w:adjustRightInd w:val="0"/>
        <w:rPr>
          <w:rFonts w:cs="Arial"/>
        </w:rPr>
      </w:pPr>
      <w:r w:rsidRPr="00E30BD7">
        <w:rPr>
          <w:rFonts w:cs="Arial"/>
        </w:rPr>
        <w:t xml:space="preserve">10) осуществление международных и внешнеэкономических связей в соответствии с </w:t>
      </w:r>
      <w:r w:rsidR="000B10B7" w:rsidRPr="00F5277D">
        <w:rPr>
          <w:rFonts w:cs="Arial"/>
        </w:rPr>
        <w:t>Федеральным законом от 06.10.2003 № 131-ФЗ «Об общих принципах организации местного самоуправления в Российской Федерации</w:t>
      </w:r>
      <w:r w:rsidR="000B10B7">
        <w:rPr>
          <w:rFonts w:cs="Arial"/>
        </w:rPr>
        <w:t>»</w:t>
      </w:r>
      <w:r w:rsidRPr="00E30BD7">
        <w:rPr>
          <w:rFonts w:cs="Arial"/>
        </w:rPr>
        <w:t>;</w:t>
      </w:r>
    </w:p>
    <w:p w:rsidR="000B10B7" w:rsidRPr="00E30BD7" w:rsidRDefault="000B10B7" w:rsidP="00997F0C">
      <w:pPr>
        <w:autoSpaceDE w:val="0"/>
        <w:autoSpaceDN w:val="0"/>
        <w:adjustRightInd w:val="0"/>
        <w:rPr>
          <w:rFonts w:cs="Arial"/>
        </w:rPr>
      </w:pPr>
      <w:r>
        <w:rPr>
          <w:rFonts w:cs="Arial"/>
        </w:rPr>
        <w:t xml:space="preserve">(Пункт 10 изм. </w:t>
      </w:r>
      <w:hyperlink r:id="rId65" w:tgtFrame="Logical" w:history="1">
        <w:r w:rsidRPr="000B10B7">
          <w:rPr>
            <w:rStyle w:val="a3"/>
            <w:rFonts w:cs="Arial"/>
          </w:rPr>
          <w:t>Решением Хурала представителей сельского поселения сумона Ырбан Тоджинского кожууна Республики Тыва от 27.12.2023 № 17</w:t>
        </w:r>
      </w:hyperlink>
      <w:r>
        <w:rPr>
          <w:rFonts w:cs="Arial"/>
        </w:rPr>
        <w:t>)</w:t>
      </w:r>
    </w:p>
    <w:p w:rsidR="008D70DF" w:rsidRPr="00E30BD7" w:rsidRDefault="008D70DF" w:rsidP="00997F0C">
      <w:pPr>
        <w:pStyle w:val="Style4"/>
        <w:widowControl/>
        <w:tabs>
          <w:tab w:val="left" w:pos="806"/>
        </w:tabs>
        <w:spacing w:line="240" w:lineRule="auto"/>
        <w:ind w:firstLine="567"/>
        <w:jc w:val="both"/>
        <w:rPr>
          <w:rStyle w:val="FontStyle11"/>
          <w:rFonts w:ascii="Arial" w:hAnsi="Arial" w:cs="Arial"/>
          <w:sz w:val="24"/>
          <w:szCs w:val="24"/>
        </w:rPr>
      </w:pPr>
      <w:r w:rsidRPr="00E30BD7">
        <w:rPr>
          <w:rFonts w:ascii="Arial" w:hAnsi="Arial" w:cs="Arial"/>
        </w:rPr>
        <w:t xml:space="preserve">11) </w:t>
      </w:r>
      <w:r w:rsidRPr="00E30BD7">
        <w:rPr>
          <w:rStyle w:val="FontStyle11"/>
          <w:rFonts w:ascii="Arial" w:hAnsi="Arial" w:cs="Arial"/>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D70DF" w:rsidRPr="00E30BD7" w:rsidRDefault="00BD5872" w:rsidP="00997F0C">
      <w:pPr>
        <w:pStyle w:val="Style4"/>
        <w:widowControl/>
        <w:tabs>
          <w:tab w:val="left" w:pos="806"/>
        </w:tabs>
        <w:spacing w:line="240" w:lineRule="auto"/>
        <w:ind w:firstLine="567"/>
        <w:jc w:val="both"/>
        <w:rPr>
          <w:rFonts w:ascii="Arial" w:hAnsi="Arial" w:cs="Arial"/>
        </w:rPr>
      </w:pPr>
      <w:r w:rsidRPr="00BD5872">
        <w:rPr>
          <w:rFonts w:ascii="Arial" w:hAnsi="Arial" w:cs="Arial"/>
        </w:rPr>
        <w:t>(в редакции Решения</w:t>
      </w:r>
      <w:r w:rsidRPr="00E30BD7">
        <w:rPr>
          <w:rFonts w:cs="Arial"/>
        </w:rPr>
        <w:t xml:space="preserve"> </w:t>
      </w:r>
      <w:r w:rsidR="008D70DF" w:rsidRPr="00E30BD7">
        <w:rPr>
          <w:rFonts w:ascii="Arial" w:hAnsi="Arial" w:cs="Arial"/>
        </w:rPr>
        <w:t xml:space="preserve">Хурала представителей сельского поселения сумон Ырбан Тоджинского кожууна от 10.11.2015 </w:t>
      </w:r>
      <w:hyperlink r:id="rId66" w:tgtFrame="Logical" w:history="1">
        <w:r w:rsidR="008D70DF" w:rsidRPr="00E30BD7">
          <w:rPr>
            <w:rStyle w:val="a3"/>
            <w:rFonts w:ascii="Arial" w:hAnsi="Arial" w:cs="Arial"/>
          </w:rPr>
          <w:t>№ 8</w:t>
        </w:r>
      </w:hyperlink>
      <w:r>
        <w:rPr>
          <w:rFonts w:ascii="Arial" w:hAnsi="Arial" w:cs="Arial"/>
        </w:rPr>
        <w:t>)</w:t>
      </w:r>
    </w:p>
    <w:p w:rsidR="008D70DF" w:rsidRPr="00E30BD7" w:rsidRDefault="008D70DF" w:rsidP="00997F0C">
      <w:pPr>
        <w:autoSpaceDE w:val="0"/>
        <w:autoSpaceDN w:val="0"/>
        <w:adjustRightInd w:val="0"/>
        <w:rPr>
          <w:rFonts w:cs="Arial"/>
        </w:rPr>
      </w:pPr>
      <w:r w:rsidRPr="00E30BD7">
        <w:rPr>
          <w:rFonts w:cs="Arial"/>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сумона,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D70DF" w:rsidRPr="00E30BD7" w:rsidRDefault="008D70DF" w:rsidP="00E30BD7">
      <w:pPr>
        <w:rPr>
          <w:rFonts w:cs="Arial"/>
        </w:rPr>
      </w:pPr>
      <w:r w:rsidRPr="00E30BD7">
        <w:rPr>
          <w:rFonts w:cs="Arial"/>
        </w:rPr>
        <w:t xml:space="preserve">13) иными полномочиями в соответствии с Федеральным законом </w:t>
      </w:r>
      <w:hyperlink r:id="rId67"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и настоящим Уставом.</w:t>
      </w:r>
    </w:p>
    <w:p w:rsidR="008D70DF" w:rsidRPr="00E30BD7" w:rsidRDefault="008D70DF" w:rsidP="00E30BD7">
      <w:pPr>
        <w:rPr>
          <w:rFonts w:cs="Arial"/>
        </w:rPr>
      </w:pPr>
      <w:r w:rsidRPr="00E30BD7">
        <w:rPr>
          <w:rFonts w:cs="Arial"/>
        </w:rPr>
        <w:t>1.2. Законами Республики Тыва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Республики Тыва. Перераспределение полномочий допускается на срок не менее срока полномочий Верховного Хурала (парламента) Республики Тыва. Такие законы Республики Тыва вступают в силу с начала очередного финансового года.</w:t>
      </w:r>
    </w:p>
    <w:p w:rsidR="008D70DF" w:rsidRPr="00E30BD7" w:rsidRDefault="00BD5872" w:rsidP="00E30BD7">
      <w:pPr>
        <w:autoSpaceDE w:val="0"/>
        <w:autoSpaceDN w:val="0"/>
        <w:adjustRightInd w:val="0"/>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31.05.2017 </w:t>
      </w:r>
      <w:hyperlink r:id="rId68" w:tgtFrame="Logical" w:history="1">
        <w:r w:rsidR="008D70DF" w:rsidRPr="00E30BD7">
          <w:rPr>
            <w:rStyle w:val="a3"/>
            <w:rFonts w:cs="Arial"/>
          </w:rPr>
          <w:t>№ 6</w:t>
        </w:r>
      </w:hyperlink>
      <w:r w:rsidR="008D70DF" w:rsidRPr="00E30BD7">
        <w:rPr>
          <w:rFonts w:cs="Arial"/>
        </w:rPr>
        <w:t>)</w:t>
      </w:r>
    </w:p>
    <w:p w:rsidR="008D70DF" w:rsidRPr="00E30BD7" w:rsidRDefault="008D70DF" w:rsidP="00E30BD7">
      <w:pPr>
        <w:adjustRightInd w:val="0"/>
        <w:outlineLvl w:val="1"/>
        <w:rPr>
          <w:rFonts w:cs="Arial"/>
        </w:rPr>
      </w:pPr>
      <w:r w:rsidRPr="00E30BD7">
        <w:rPr>
          <w:rFonts w:cs="Arial"/>
        </w:rPr>
        <w:t xml:space="preserve">2. Органы местного самоуправления сумона Ырбан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w:t>
      </w:r>
      <w:r w:rsidRPr="00E30BD7">
        <w:rPr>
          <w:rFonts w:cs="Arial"/>
        </w:rPr>
        <w:lastRenderedPageBreak/>
        <w:t xml:space="preserve">поселений, предусмотренных пунктами 7.1 - 9, 15 и 19 части 1 статьи 14 Федерального закона </w:t>
      </w:r>
      <w:hyperlink r:id="rId69" w:tgtFrame="Logical" w:history="1">
        <w:r w:rsidRPr="00E30BD7">
          <w:rPr>
            <w:rStyle w:val="a3"/>
            <w:rFonts w:cs="Arial"/>
          </w:rPr>
          <w:t>«Об общих принципах организации местного самоуправления в Российской Федерации</w:t>
        </w:r>
      </w:hyperlink>
      <w:r w:rsidR="00997F0C">
        <w:rPr>
          <w:rStyle w:val="a3"/>
          <w:rFonts w:cs="Arial"/>
        </w:rPr>
        <w:t>»</w:t>
      </w:r>
      <w:r w:rsidRPr="00E30BD7">
        <w:rPr>
          <w:rFonts w:cs="Arial"/>
        </w:rPr>
        <w:t>.</w:t>
      </w:r>
    </w:p>
    <w:p w:rsidR="008D70DF" w:rsidRPr="00E30BD7" w:rsidRDefault="008D70DF" w:rsidP="00E30BD7">
      <w:pPr>
        <w:adjustRightInd w:val="0"/>
        <w:outlineLvl w:val="1"/>
        <w:rPr>
          <w:rFonts w:cs="Arial"/>
        </w:rPr>
      </w:pPr>
      <w:r w:rsidRPr="00E30BD7">
        <w:rPr>
          <w:rFonts w:cs="Arial"/>
        </w:rPr>
        <w:t>К социально значимым работам могут быть отнесены только работы, не требующие специальной профессиональной подготовки.</w:t>
      </w:r>
    </w:p>
    <w:p w:rsidR="008D70DF" w:rsidRPr="00E30BD7" w:rsidRDefault="008D70DF" w:rsidP="00E30BD7">
      <w:pPr>
        <w:adjustRightInd w:val="0"/>
        <w:outlineLvl w:val="1"/>
        <w:rPr>
          <w:rFonts w:cs="Arial"/>
        </w:rPr>
      </w:pPr>
      <w:r w:rsidRPr="00E30BD7">
        <w:rPr>
          <w:rFonts w:cs="Arial"/>
        </w:rP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D70DF" w:rsidRPr="00E30BD7" w:rsidRDefault="008D70DF" w:rsidP="00E30BD7">
      <w:pPr>
        <w:rPr>
          <w:rFonts w:cs="Arial"/>
        </w:rPr>
      </w:pPr>
      <w:r w:rsidRPr="00E30BD7">
        <w:rPr>
          <w:rFonts w:cs="Arial"/>
        </w:rPr>
        <w:t>3. Полномочия органов местного самоуправления, установленные настоящей статьей, осуществляются органами местного самоуправления сумона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D70DF" w:rsidRPr="00E30BD7" w:rsidRDefault="008D70DF" w:rsidP="00E30BD7">
      <w:pPr>
        <w:adjustRightInd w:val="0"/>
        <w:rPr>
          <w:rFonts w:cs="Arial"/>
        </w:rPr>
      </w:pPr>
      <w:r w:rsidRPr="00E30BD7">
        <w:rPr>
          <w:rFonts w:cs="Arial"/>
        </w:rPr>
        <w:t xml:space="preserve">4. По вопросам, отнесенным в соответствии со </w:t>
      </w:r>
      <w:r w:rsidRPr="00E30BD7">
        <w:rPr>
          <w:rFonts w:cs="Arial"/>
          <w:color w:val="0000FF"/>
        </w:rPr>
        <w:t>статьями 14</w:t>
      </w:r>
      <w:r w:rsidRPr="00E30BD7">
        <w:rPr>
          <w:rFonts w:cs="Arial"/>
        </w:rPr>
        <w:t xml:space="preserve">, </w:t>
      </w:r>
      <w:r w:rsidRPr="00E30BD7">
        <w:rPr>
          <w:rFonts w:cs="Arial"/>
          <w:color w:val="0000FF"/>
        </w:rPr>
        <w:t>15</w:t>
      </w:r>
      <w:r w:rsidRPr="00E30BD7">
        <w:rPr>
          <w:rFonts w:cs="Arial"/>
        </w:rPr>
        <w:t xml:space="preserve"> и </w:t>
      </w:r>
      <w:r w:rsidRPr="00E30BD7">
        <w:rPr>
          <w:rFonts w:cs="Arial"/>
          <w:color w:val="0000FF"/>
        </w:rPr>
        <w:t>16</w:t>
      </w:r>
      <w:r w:rsidRPr="00E30BD7">
        <w:rPr>
          <w:rFonts w:cs="Arial"/>
        </w:rPr>
        <w:t xml:space="preserve">  Федерального закона </w:t>
      </w:r>
      <w:hyperlink r:id="rId70"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r w:rsidRPr="00E30BD7">
        <w:rPr>
          <w:rFonts w:cs="Arial"/>
          <w:color w:val="0000FF"/>
        </w:rPr>
        <w:t>частью 3 статьи 16.2</w:t>
      </w:r>
      <w:r w:rsidRPr="00E30BD7">
        <w:rPr>
          <w:rFonts w:cs="Arial"/>
        </w:rPr>
        <w:t xml:space="preserve"> Федерального закона </w:t>
      </w:r>
      <w:hyperlink r:id="rId71"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указанные полномочия могут устанавливаться законами субъектов Российской Федерации.</w:t>
      </w:r>
    </w:p>
    <w:p w:rsidR="008D70DF" w:rsidRPr="00E30BD7" w:rsidRDefault="008D70DF" w:rsidP="00E30BD7">
      <w:pPr>
        <w:adjustRightInd w:val="0"/>
        <w:rPr>
          <w:rFonts w:cs="Arial"/>
        </w:rPr>
      </w:pPr>
      <w:r w:rsidRPr="00E30BD7">
        <w:rPr>
          <w:rFonts w:cs="Arial"/>
        </w:rPr>
        <w:t xml:space="preserve">(доп. Решением Хурала представителей сельского поселения сумон Ырбан Тоджинского кожууна от 13.03.2015 </w:t>
      </w:r>
      <w:hyperlink r:id="rId72" w:tgtFrame="Logical" w:history="1">
        <w:r w:rsidRPr="00E30BD7">
          <w:rPr>
            <w:rStyle w:val="a3"/>
            <w:rFonts w:cs="Arial"/>
          </w:rPr>
          <w:t>№ 1</w:t>
        </w:r>
      </w:hyperlink>
      <w:r w:rsidRPr="00E30BD7">
        <w:rPr>
          <w:rFonts w:cs="Arial"/>
        </w:rPr>
        <w:t>).</w:t>
      </w:r>
    </w:p>
    <w:p w:rsidR="008D70DF" w:rsidRPr="00E30BD7" w:rsidRDefault="008D70DF" w:rsidP="00E30BD7">
      <w:pPr>
        <w:rPr>
          <w:rFonts w:cs="Arial"/>
        </w:rPr>
      </w:pPr>
      <w:r w:rsidRPr="00E30BD7">
        <w:rPr>
          <w:rFonts w:cs="Arial"/>
        </w:rPr>
        <w:t>5.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8D70DF" w:rsidRPr="00E30BD7" w:rsidRDefault="00BD5872" w:rsidP="00BD5872">
      <w:pPr>
        <w:rPr>
          <w:rFonts w:cs="Arial"/>
        </w:rPr>
      </w:pPr>
      <w:r w:rsidRPr="00BD5872">
        <w:rPr>
          <w:rFonts w:cs="Arial"/>
        </w:rPr>
        <w:t>(в реда</w:t>
      </w:r>
      <w:r>
        <w:rPr>
          <w:rFonts w:cs="Arial"/>
        </w:rPr>
        <w:t>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73" w:tgtFrame="Logical" w:history="1">
        <w:r w:rsidR="008D70DF" w:rsidRPr="00E30BD7">
          <w:rPr>
            <w:rStyle w:val="a3"/>
            <w:rFonts w:cs="Arial"/>
          </w:rPr>
          <w:t>№ 1</w:t>
        </w:r>
      </w:hyperlink>
      <w:r>
        <w:rPr>
          <w:rFonts w:cs="Arial"/>
        </w:rPr>
        <w:t xml:space="preserve">, </w:t>
      </w:r>
      <w:r w:rsidR="008D70DF" w:rsidRPr="00E30BD7">
        <w:rPr>
          <w:rFonts w:cs="Arial"/>
        </w:rPr>
        <w:t xml:space="preserve">от 03.03.2017 </w:t>
      </w:r>
      <w:hyperlink r:id="rId74" w:tgtFrame="Logical" w:history="1">
        <w:r w:rsidR="008D70DF" w:rsidRPr="00E30BD7">
          <w:rPr>
            <w:rStyle w:val="a3"/>
            <w:rFonts w:cs="Arial"/>
          </w:rPr>
          <w:t>№ 4</w:t>
        </w:r>
      </w:hyperlink>
      <w:r>
        <w:rPr>
          <w:rFonts w:cs="Arial"/>
        </w:rPr>
        <w:t>)</w:t>
      </w:r>
    </w:p>
    <w:p w:rsidR="008D70DF" w:rsidRDefault="008D70DF" w:rsidP="00E30BD7">
      <w:pPr>
        <w:rPr>
          <w:rFonts w:cs="Arial"/>
        </w:rPr>
      </w:pPr>
    </w:p>
    <w:p w:rsidR="00997F0C" w:rsidRPr="00997F0C" w:rsidRDefault="00997F0C" w:rsidP="00997F0C">
      <w:pPr>
        <w:suppressAutoHyphens/>
        <w:autoSpaceDN w:val="0"/>
        <w:textAlignment w:val="baseline"/>
        <w:rPr>
          <w:rFonts w:cs="Arial"/>
          <w:b/>
          <w:kern w:val="3"/>
          <w:lang w:eastAsia="zh-CN"/>
        </w:rPr>
      </w:pPr>
      <w:r w:rsidRPr="00997F0C">
        <w:rPr>
          <w:rFonts w:cs="Arial"/>
          <w:b/>
          <w:kern w:val="3"/>
          <w:lang w:eastAsia="zh-CN"/>
        </w:rPr>
        <w:t>Статья 6.1. Муниципальный контроль</w:t>
      </w:r>
    </w:p>
    <w:p w:rsidR="00997F0C" w:rsidRDefault="00997F0C" w:rsidP="00997F0C">
      <w:pPr>
        <w:suppressAutoHyphens/>
        <w:autoSpaceDN w:val="0"/>
        <w:textAlignment w:val="baseline"/>
        <w:rPr>
          <w:rFonts w:cs="Arial"/>
          <w:kern w:val="3"/>
          <w:lang w:eastAsia="zh-CN"/>
        </w:rPr>
      </w:pPr>
      <w:r>
        <w:rPr>
          <w:rFonts w:cs="Arial"/>
          <w:kern w:val="3"/>
          <w:lang w:eastAsia="zh-CN"/>
        </w:rPr>
        <w:t xml:space="preserve">(Статья 6.1 введена </w:t>
      </w:r>
      <w:hyperlink r:id="rId75"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997F0C" w:rsidRPr="00997F0C" w:rsidRDefault="00997F0C" w:rsidP="00997F0C">
      <w:pPr>
        <w:suppressAutoHyphens/>
        <w:autoSpaceDN w:val="0"/>
        <w:textAlignment w:val="baseline"/>
        <w:rPr>
          <w:rFonts w:cs="Arial"/>
          <w:kern w:val="3"/>
          <w:lang w:eastAsia="zh-CN"/>
        </w:rPr>
      </w:pPr>
    </w:p>
    <w:p w:rsidR="00997F0C" w:rsidRPr="00997F0C" w:rsidRDefault="00997F0C" w:rsidP="00997F0C">
      <w:pPr>
        <w:suppressAutoHyphens/>
        <w:autoSpaceDN w:val="0"/>
        <w:textAlignment w:val="baseline"/>
        <w:rPr>
          <w:rFonts w:cs="Arial"/>
          <w:kern w:val="3"/>
          <w:lang w:eastAsia="zh-CN"/>
        </w:rPr>
      </w:pPr>
      <w:r w:rsidRPr="00997F0C">
        <w:rPr>
          <w:rFonts w:cs="Arial"/>
          <w:kern w:val="3"/>
          <w:lang w:eastAsia="zh-CN"/>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Тыва.</w:t>
      </w:r>
    </w:p>
    <w:p w:rsidR="00997F0C" w:rsidRPr="00997F0C" w:rsidRDefault="00997F0C" w:rsidP="00997F0C">
      <w:pPr>
        <w:rPr>
          <w:rFonts w:cs="Arial"/>
        </w:rPr>
      </w:pPr>
      <w:r w:rsidRPr="00997F0C">
        <w:rPr>
          <w:rFonts w:cs="Arial"/>
        </w:rPr>
        <w:t xml:space="preserve">2. Организация и осуществление видов муниципального контроля регулируются </w:t>
      </w:r>
      <w:hyperlink r:id="rId76" w:tgtFrame="Logical" w:history="1">
        <w:r w:rsidRPr="00997F0C">
          <w:rPr>
            <w:rFonts w:eastAsia="Calibri" w:cs="Arial"/>
            <w:color w:val="0000FF"/>
            <w:lang w:eastAsia="en-US"/>
          </w:rPr>
          <w:t>Федеральным законом от 31.07.2020 № 248-ФЗ</w:t>
        </w:r>
      </w:hyperlink>
      <w:r w:rsidRPr="00997F0C">
        <w:t xml:space="preserve"> </w:t>
      </w:r>
      <w:r w:rsidRPr="00997F0C">
        <w:rPr>
          <w:rFonts w:cs="Arial"/>
        </w:rPr>
        <w:t>«О государственном контроле (надзоре) и муниципальном контроле в Российской Федерации».</w:t>
      </w:r>
    </w:p>
    <w:p w:rsidR="00997F0C" w:rsidRPr="00997F0C" w:rsidRDefault="00997F0C" w:rsidP="00997F0C">
      <w:pPr>
        <w:suppressAutoHyphens/>
        <w:autoSpaceDN w:val="0"/>
        <w:textAlignment w:val="baseline"/>
        <w:rPr>
          <w:rFonts w:cs="Arial"/>
          <w:kern w:val="3"/>
          <w:lang w:eastAsia="zh-CN"/>
        </w:rPr>
      </w:pPr>
      <w:r w:rsidRPr="00997F0C">
        <w:rPr>
          <w:rFonts w:cs="Arial"/>
          <w:kern w:val="3"/>
          <w:lang w:eastAsia="zh-CN"/>
        </w:rPr>
        <w:t>3. Муниципальный контроль подлежит осуществлению при наличии в границах сумона объектов соответствующего вида контроля.</w:t>
      </w:r>
    </w:p>
    <w:p w:rsidR="00997F0C" w:rsidRDefault="00997F0C" w:rsidP="00E30BD7">
      <w:pPr>
        <w:rPr>
          <w:rFonts w:cs="Arial"/>
        </w:rPr>
      </w:pPr>
    </w:p>
    <w:p w:rsidR="00225642" w:rsidRPr="00225642" w:rsidRDefault="00225642" w:rsidP="00225642">
      <w:pPr>
        <w:rPr>
          <w:rFonts w:cs="Arial"/>
          <w:b/>
        </w:rPr>
      </w:pPr>
      <w:r w:rsidRPr="00225642">
        <w:rPr>
          <w:rFonts w:cs="Arial"/>
          <w:b/>
        </w:rPr>
        <w:lastRenderedPageBreak/>
        <w:t xml:space="preserve">Статья 6.2. </w:t>
      </w:r>
      <w:r w:rsidRPr="00225642">
        <w:rPr>
          <w:rFonts w:cs="Arial"/>
          <w:b/>
        </w:rPr>
        <w:t>Полномочия органов местного самоуправления в сфере осуществления северного завоза</w:t>
      </w:r>
      <w:r w:rsidRPr="00225642">
        <w:rPr>
          <w:rFonts w:cs="Arial"/>
          <w:b/>
        </w:rPr>
        <w:t>.</w:t>
      </w:r>
    </w:p>
    <w:p w:rsidR="00225642" w:rsidRDefault="00225642" w:rsidP="00225642">
      <w:pPr>
        <w:rPr>
          <w:rFonts w:cs="Arial"/>
        </w:rPr>
      </w:pPr>
      <w:r>
        <w:rPr>
          <w:rFonts w:cs="Arial"/>
        </w:rPr>
        <w:t>Органы местного</w:t>
      </w:r>
      <w:bookmarkStart w:id="1" w:name="_GoBack"/>
      <w:bookmarkEnd w:id="1"/>
      <w:r>
        <w:rPr>
          <w:rFonts w:cs="Arial"/>
        </w:rPr>
        <w:t xml:space="preserve"> самоуправления сельского поселения осуществляют полномочия в сфере осуществления северного завоза в соответствии со статьей 82</w:t>
      </w:r>
      <w:r>
        <w:rPr>
          <w:rFonts w:cs="Arial"/>
          <w:vertAlign w:val="superscript"/>
        </w:rPr>
        <w:t xml:space="preserve">1 </w:t>
      </w:r>
      <w:r>
        <w:rPr>
          <w:rFonts w:cs="Arial"/>
        </w:rPr>
        <w:t>Федерального закона «Об общих принципах организации местного самоуправления в Российской Федерации.».</w:t>
      </w:r>
    </w:p>
    <w:p w:rsidR="00225642" w:rsidRDefault="00225642" w:rsidP="00225642">
      <w:pPr>
        <w:rPr>
          <w:rFonts w:cs="Arial"/>
        </w:rPr>
      </w:pPr>
      <w:r>
        <w:rPr>
          <w:rFonts w:cs="Arial"/>
        </w:rPr>
        <w:t>(</w:t>
      </w:r>
      <w:r>
        <w:rPr>
          <w:rFonts w:cs="Arial"/>
        </w:rPr>
        <w:t>Статья</w:t>
      </w:r>
      <w:r>
        <w:rPr>
          <w:rFonts w:cs="Arial"/>
        </w:rPr>
        <w:t xml:space="preserve"> </w:t>
      </w:r>
      <w:r>
        <w:rPr>
          <w:rFonts w:cs="Arial"/>
        </w:rPr>
        <w:t>6</w:t>
      </w:r>
      <w:r>
        <w:rPr>
          <w:rFonts w:cs="Arial"/>
        </w:rPr>
        <w:t>.</w:t>
      </w:r>
      <w:r>
        <w:rPr>
          <w:rFonts w:cs="Arial"/>
        </w:rPr>
        <w:t>2</w:t>
      </w:r>
      <w:r>
        <w:rPr>
          <w:rFonts w:cs="Arial"/>
        </w:rPr>
        <w:t xml:space="preserve"> доп. </w:t>
      </w:r>
      <w:hyperlink r:id="rId77"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225642" w:rsidRDefault="00225642" w:rsidP="00E30BD7">
      <w:pPr>
        <w:rPr>
          <w:rFonts w:cs="Arial"/>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III</w:t>
      </w:r>
      <w:r w:rsidRPr="00E30BD7">
        <w:rPr>
          <w:rFonts w:cs="Arial"/>
          <w:b/>
          <w:bCs/>
        </w:rPr>
        <w:t>. ФОРМЫ НЕПОСРЕДСТВЕННОГО ОСУЩЕСТВЛЕНИЯ</w:t>
      </w:r>
    </w:p>
    <w:p w:rsidR="008D70DF" w:rsidRPr="00E30BD7" w:rsidRDefault="008D70DF" w:rsidP="00E30BD7">
      <w:pPr>
        <w:rPr>
          <w:rFonts w:cs="Arial"/>
          <w:b/>
          <w:bCs/>
        </w:rPr>
      </w:pPr>
      <w:r w:rsidRPr="00E30BD7">
        <w:rPr>
          <w:rFonts w:cs="Arial"/>
          <w:b/>
          <w:bCs/>
        </w:rPr>
        <w:t>НАСЕЛЕНИЕМ МЕСТНОГО САМОУПРАВЛЕНИЯ И УЧАСТИЯ</w:t>
      </w:r>
    </w:p>
    <w:p w:rsidR="008D70DF" w:rsidRPr="00E30BD7" w:rsidRDefault="008D70DF" w:rsidP="00E30BD7">
      <w:pPr>
        <w:rPr>
          <w:rFonts w:cs="Arial"/>
          <w:b/>
          <w:bCs/>
        </w:rPr>
      </w:pPr>
      <w:r w:rsidRPr="00E30BD7">
        <w:rPr>
          <w:rFonts w:cs="Arial"/>
          <w:b/>
          <w:bCs/>
        </w:rPr>
        <w:t>НАСЕЛЕНИЯ В ОСУЩЕСТВЛЕНИИ МЕСТНОГО САМОУПРАВЛЕНИЯ</w:t>
      </w:r>
    </w:p>
    <w:p w:rsidR="008D70DF" w:rsidRPr="00E30BD7" w:rsidRDefault="008D70DF" w:rsidP="00E30BD7">
      <w:pPr>
        <w:rPr>
          <w:rFonts w:cs="Arial"/>
          <w:b/>
          <w:bCs/>
        </w:rPr>
      </w:pPr>
    </w:p>
    <w:p w:rsidR="008D70DF" w:rsidRPr="00E30BD7" w:rsidRDefault="008D70DF" w:rsidP="00E30BD7">
      <w:pPr>
        <w:rPr>
          <w:rFonts w:cs="Arial"/>
          <w:b/>
          <w:bCs/>
        </w:rPr>
      </w:pPr>
      <w:r w:rsidRPr="00E30BD7">
        <w:rPr>
          <w:rFonts w:cs="Arial"/>
          <w:b/>
          <w:bCs/>
        </w:rPr>
        <w:t>Статья 7. Местный референдум</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В целях решения непосредственно населением вопросов местного значения проводится местный референдум.</w:t>
      </w:r>
    </w:p>
    <w:p w:rsidR="00BD5872" w:rsidRDefault="008D70DF" w:rsidP="00E30BD7">
      <w:pPr>
        <w:rPr>
          <w:rFonts w:cs="Arial"/>
        </w:rPr>
      </w:pPr>
      <w:r w:rsidRPr="00E30BD7">
        <w:rPr>
          <w:rFonts w:cs="Arial"/>
        </w:rPr>
        <w:t xml:space="preserve">2. Местный референдум проводится </w:t>
      </w:r>
      <w:r w:rsidR="00BD5872">
        <w:rPr>
          <w:rFonts w:cs="Arial"/>
        </w:rPr>
        <w:t>на всей территории сумона Ырбан.</w:t>
      </w:r>
    </w:p>
    <w:p w:rsidR="008D70DF" w:rsidRPr="00E30BD7" w:rsidRDefault="00BD5872"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78" w:tgtFrame="Logical" w:history="1">
        <w:r w:rsidR="008D70DF" w:rsidRPr="00E30BD7">
          <w:rPr>
            <w:rStyle w:val="a3"/>
            <w:rFonts w:cs="Arial"/>
          </w:rPr>
          <w:t>№ 1</w:t>
        </w:r>
      </w:hyperlink>
      <w:r>
        <w:rPr>
          <w:rFonts w:cs="Arial"/>
        </w:rPr>
        <w:t>)</w:t>
      </w:r>
    </w:p>
    <w:p w:rsidR="008D70DF" w:rsidRPr="00E30BD7" w:rsidRDefault="008D70DF" w:rsidP="00E30BD7">
      <w:pPr>
        <w:rPr>
          <w:rFonts w:cs="Arial"/>
        </w:rPr>
      </w:pPr>
      <w:r w:rsidRPr="00E30BD7">
        <w:rPr>
          <w:rFonts w:cs="Arial"/>
        </w:rPr>
        <w:t xml:space="preserve">3. Решение о назначении местного референдума принимается </w:t>
      </w:r>
      <w:r w:rsidR="003D637B">
        <w:rPr>
          <w:rFonts w:cs="Arial"/>
        </w:rPr>
        <w:t>Хуралом представителей</w:t>
      </w:r>
      <w:r w:rsidRPr="00E30BD7">
        <w:rPr>
          <w:rFonts w:cs="Arial"/>
        </w:rPr>
        <w:t xml:space="preserve"> сумона Ырбан:</w:t>
      </w:r>
    </w:p>
    <w:p w:rsidR="003D637B" w:rsidRDefault="003D637B" w:rsidP="003D637B">
      <w:pPr>
        <w:rPr>
          <w:rFonts w:cs="Arial"/>
        </w:rPr>
      </w:pPr>
      <w:r w:rsidRPr="003D637B">
        <w:rPr>
          <w:rFonts w:cs="Arial"/>
        </w:rPr>
        <w:t>(</w:t>
      </w:r>
      <w:r>
        <w:rPr>
          <w:rFonts w:cs="Arial"/>
        </w:rPr>
        <w:t>Абзац первый изм.</w:t>
      </w:r>
      <w:r w:rsidRPr="003D637B">
        <w:rPr>
          <w:rFonts w:cs="Arial"/>
        </w:rPr>
        <w:t xml:space="preserve"> </w:t>
      </w:r>
      <w:hyperlink r:id="rId79"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1) по инициативе, выдвинутой гражданами Российской Федерации, имеющими право на участие в местном референдуме;</w:t>
      </w:r>
    </w:p>
    <w:p w:rsidR="008D70DF" w:rsidRPr="00E30BD7" w:rsidRDefault="008D70DF" w:rsidP="00E30BD7">
      <w:pPr>
        <w:rPr>
          <w:rFonts w:cs="Arial"/>
        </w:rPr>
      </w:pPr>
      <w:r w:rsidRPr="00E30BD7">
        <w:rPr>
          <w:rFonts w:cs="Arial"/>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D70DF" w:rsidRPr="00E30BD7" w:rsidRDefault="008D70DF" w:rsidP="00E30BD7">
      <w:pPr>
        <w:rPr>
          <w:rFonts w:cs="Arial"/>
        </w:rPr>
      </w:pPr>
      <w:r w:rsidRPr="00E30BD7">
        <w:rPr>
          <w:rFonts w:cs="Arial"/>
        </w:rPr>
        <w:t xml:space="preserve">3) по инициативе </w:t>
      </w:r>
      <w:r w:rsidR="003D637B">
        <w:rPr>
          <w:rFonts w:cs="Arial"/>
        </w:rPr>
        <w:t>Хурала представителей</w:t>
      </w:r>
      <w:r w:rsidRPr="00E30BD7">
        <w:rPr>
          <w:rFonts w:cs="Arial"/>
        </w:rPr>
        <w:t xml:space="preserve"> сумона и председателя Администрации сумона, выдвинутой ими совместно.</w:t>
      </w:r>
    </w:p>
    <w:p w:rsidR="003D637B" w:rsidRDefault="003D637B" w:rsidP="003D637B">
      <w:pPr>
        <w:rPr>
          <w:rFonts w:cs="Arial"/>
        </w:rPr>
      </w:pPr>
      <w:r w:rsidRPr="003D637B">
        <w:rPr>
          <w:rFonts w:cs="Arial"/>
        </w:rPr>
        <w:t>(</w:t>
      </w:r>
      <w:r>
        <w:rPr>
          <w:rFonts w:cs="Arial"/>
        </w:rPr>
        <w:t>Пункт 3 изм.</w:t>
      </w:r>
      <w:r w:rsidRPr="003D637B">
        <w:rPr>
          <w:rFonts w:cs="Arial"/>
        </w:rPr>
        <w:t xml:space="preserve"> </w:t>
      </w:r>
      <w:hyperlink r:id="rId80"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Республики Тыва и составляет 5 процентов от числа участников референдума, зарегистрированных на территории сумона в соответствии с федеральным законом.</w:t>
      </w:r>
    </w:p>
    <w:p w:rsidR="008D70DF" w:rsidRPr="00E30BD7" w:rsidRDefault="008D70DF" w:rsidP="00E30BD7">
      <w:pPr>
        <w:rPr>
          <w:rFonts w:cs="Arial"/>
        </w:rPr>
      </w:pPr>
      <w:r w:rsidRPr="00E30BD7">
        <w:rPr>
          <w:rFonts w:cs="Arial"/>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Республики Тыва.</w:t>
      </w:r>
    </w:p>
    <w:p w:rsidR="008D70DF" w:rsidRPr="00E30BD7" w:rsidRDefault="008D70DF" w:rsidP="00E30BD7">
      <w:pPr>
        <w:rPr>
          <w:rFonts w:cs="Arial"/>
        </w:rPr>
      </w:pPr>
      <w:r w:rsidRPr="00E30BD7">
        <w:rPr>
          <w:rFonts w:cs="Arial"/>
        </w:rPr>
        <w:t xml:space="preserve">Инициатива проведения референдума, выдвинутая совместно </w:t>
      </w:r>
      <w:r w:rsidR="003D637B">
        <w:rPr>
          <w:rFonts w:cs="Arial"/>
        </w:rPr>
        <w:t>Хуралом представителей</w:t>
      </w:r>
      <w:r w:rsidRPr="00E30BD7">
        <w:rPr>
          <w:rFonts w:cs="Arial"/>
        </w:rPr>
        <w:t xml:space="preserve"> сумона и председателем Администрации сумона, оформляется правовыми актами </w:t>
      </w:r>
      <w:r w:rsidR="003D637B">
        <w:rPr>
          <w:rFonts w:cs="Arial"/>
        </w:rPr>
        <w:t>Хурала представителей</w:t>
      </w:r>
      <w:r w:rsidRPr="00E30BD7">
        <w:rPr>
          <w:rFonts w:cs="Arial"/>
        </w:rPr>
        <w:t xml:space="preserve"> сумона и председателя Администрации сумона.</w:t>
      </w:r>
    </w:p>
    <w:p w:rsidR="003D637B" w:rsidRDefault="003D637B" w:rsidP="003D637B">
      <w:pPr>
        <w:rPr>
          <w:rFonts w:cs="Arial"/>
        </w:rPr>
      </w:pPr>
      <w:r w:rsidRPr="003D637B">
        <w:rPr>
          <w:rFonts w:cs="Arial"/>
        </w:rPr>
        <w:t>(</w:t>
      </w:r>
      <w:r>
        <w:rPr>
          <w:rFonts w:cs="Arial"/>
        </w:rPr>
        <w:t>Абзац третий изм.</w:t>
      </w:r>
      <w:r w:rsidRPr="003D637B">
        <w:rPr>
          <w:rFonts w:cs="Arial"/>
        </w:rPr>
        <w:t xml:space="preserve"> </w:t>
      </w:r>
      <w:hyperlink r:id="rId81"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lastRenderedPageBreak/>
        <w:t xml:space="preserve">5. </w:t>
      </w:r>
      <w:r w:rsidR="003D637B">
        <w:rPr>
          <w:rFonts w:cs="Arial"/>
        </w:rPr>
        <w:t>Хурал представителей</w:t>
      </w:r>
      <w:r w:rsidRPr="00E30BD7">
        <w:rPr>
          <w:rFonts w:cs="Arial"/>
        </w:rPr>
        <w:t xml:space="preserve"> обязан назначить местный референдум в течени</w:t>
      </w:r>
      <w:r w:rsidR="003D637B">
        <w:rPr>
          <w:rFonts w:cs="Arial"/>
        </w:rPr>
        <w:t xml:space="preserve">е 30 дней со дня поступления в Хурал представителей </w:t>
      </w:r>
      <w:r w:rsidRPr="00E30BD7">
        <w:rPr>
          <w:rFonts w:cs="Arial"/>
        </w:rPr>
        <w:t>сумона документов, на основании которых назначается местный референдум.</w:t>
      </w:r>
    </w:p>
    <w:p w:rsidR="008D70DF" w:rsidRPr="00E30BD7" w:rsidRDefault="008D70DF" w:rsidP="00E30BD7">
      <w:pPr>
        <w:rPr>
          <w:rFonts w:cs="Arial"/>
        </w:rPr>
      </w:pPr>
      <w:r w:rsidRPr="00E30BD7">
        <w:rPr>
          <w:rFonts w:cs="Arial"/>
        </w:rPr>
        <w:t xml:space="preserve">В случае, если местный референдум не назначен </w:t>
      </w:r>
      <w:r w:rsidR="003D637B">
        <w:rPr>
          <w:rFonts w:cs="Arial"/>
        </w:rPr>
        <w:t>Хуралом представителей</w:t>
      </w:r>
      <w:r w:rsidRPr="00E30BD7">
        <w:rPr>
          <w:rFonts w:cs="Arial"/>
        </w:rPr>
        <w:t xml:space="preserve"> сумона в установленные сроки, референдум назначается судом на основании обращения граждан, избирательных объединений, Главы сумона </w:t>
      </w:r>
      <w:r w:rsidR="005A7F18">
        <w:rPr>
          <w:rFonts w:cs="Arial"/>
        </w:rPr>
        <w:t>Ырбан</w:t>
      </w:r>
      <w:r w:rsidRPr="00E30BD7">
        <w:rPr>
          <w:rFonts w:cs="Arial"/>
        </w:rPr>
        <w:t xml:space="preserve">, органов государственной власти Республики Тыва, Избирательной комиссии Республики Тыва или прокурора. Назначенный судом местный референдум организуется </w:t>
      </w:r>
      <w:r w:rsidR="003D637B">
        <w:rPr>
          <w:rFonts w:cs="Arial"/>
        </w:rPr>
        <w:t>комиссией местного референдума</w:t>
      </w:r>
      <w:r w:rsidRPr="00E30BD7">
        <w:rPr>
          <w:rFonts w:cs="Arial"/>
        </w:rPr>
        <w:t>, а обеспечение его проведения осуществляется Правительством Республики Тыва или иным органом, на который судом возложено обеспечение проведения местного референдума.</w:t>
      </w:r>
    </w:p>
    <w:p w:rsidR="003D637B" w:rsidRDefault="003D637B" w:rsidP="003D637B">
      <w:pPr>
        <w:rPr>
          <w:rFonts w:cs="Arial"/>
        </w:rPr>
      </w:pPr>
      <w:r w:rsidRPr="003D637B">
        <w:rPr>
          <w:rFonts w:cs="Arial"/>
        </w:rPr>
        <w:t>(</w:t>
      </w:r>
      <w:r>
        <w:rPr>
          <w:rFonts w:cs="Arial"/>
        </w:rPr>
        <w:t>Часть 5 изм.</w:t>
      </w:r>
      <w:r w:rsidRPr="003D637B">
        <w:rPr>
          <w:rFonts w:cs="Arial"/>
        </w:rPr>
        <w:t xml:space="preserve"> </w:t>
      </w:r>
      <w:hyperlink r:id="rId82"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6. В местном референдуме имеют право участвовать граждане Российской Федерации, место жительства которых расположено в границах сумона.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D70DF" w:rsidRPr="00E30BD7" w:rsidRDefault="008D70DF" w:rsidP="00E30BD7">
      <w:pPr>
        <w:rPr>
          <w:rFonts w:cs="Arial"/>
        </w:rPr>
      </w:pPr>
      <w:r w:rsidRPr="00E30BD7">
        <w:rPr>
          <w:rFonts w:cs="Arial"/>
        </w:rPr>
        <w:t>Итоги голосования и принятое на местном референдуме решение подлежат официальному опубликованию (обнародованию).</w:t>
      </w:r>
    </w:p>
    <w:p w:rsidR="008D70DF" w:rsidRPr="00E30BD7" w:rsidRDefault="008D70DF" w:rsidP="00E30BD7">
      <w:pPr>
        <w:rPr>
          <w:rFonts w:cs="Arial"/>
        </w:rPr>
      </w:pPr>
      <w:r w:rsidRPr="00E30BD7">
        <w:rPr>
          <w:rFonts w:cs="Arial"/>
        </w:rPr>
        <w:t>7. Принятое на местном референдуме решение подлежит обязательному исполнению на территории сумона и не нуждается в утверждении какими-либо органами государственной власти, их должностными лицами или органами местного самоуправления.</w:t>
      </w:r>
    </w:p>
    <w:p w:rsidR="008D70DF" w:rsidRPr="00E30BD7" w:rsidRDefault="008D70DF" w:rsidP="00E30BD7">
      <w:pPr>
        <w:rPr>
          <w:rFonts w:cs="Arial"/>
        </w:rPr>
      </w:pPr>
      <w:r w:rsidRPr="00E30BD7">
        <w:rPr>
          <w:rFonts w:cs="Arial"/>
        </w:rPr>
        <w:t>8. Органы местного самоуправления сумона Ырбан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8D70DF" w:rsidRPr="00E30BD7" w:rsidRDefault="008D70DF" w:rsidP="00E30BD7">
      <w:pPr>
        <w:rPr>
          <w:rFonts w:cs="Arial"/>
        </w:rPr>
      </w:pPr>
      <w:r w:rsidRPr="00E30BD7">
        <w:rPr>
          <w:rFonts w:cs="Arial"/>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8D70DF" w:rsidRPr="00E30BD7" w:rsidRDefault="008D70DF" w:rsidP="00E30BD7">
      <w:pPr>
        <w:rPr>
          <w:rFonts w:cs="Arial"/>
        </w:rPr>
      </w:pPr>
      <w:r w:rsidRPr="00E30BD7">
        <w:rPr>
          <w:rFonts w:cs="Arial"/>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Тыва.</w:t>
      </w:r>
    </w:p>
    <w:p w:rsidR="008D70DF" w:rsidRPr="00E30BD7" w:rsidRDefault="008D70DF" w:rsidP="00E30BD7">
      <w:pPr>
        <w:rPr>
          <w:rFonts w:cs="Arial"/>
        </w:rPr>
      </w:pPr>
    </w:p>
    <w:p w:rsidR="008D70DF" w:rsidRPr="00E30BD7" w:rsidRDefault="008D70DF" w:rsidP="00E30BD7">
      <w:pPr>
        <w:rPr>
          <w:rFonts w:cs="Arial"/>
        </w:rPr>
      </w:pPr>
      <w:r w:rsidRPr="00E30BD7">
        <w:rPr>
          <w:rFonts w:cs="Arial"/>
          <w:b/>
          <w:bCs/>
        </w:rPr>
        <w:t>Статья 8. Муниципальные выборы</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Муниципальные выборы проводятся в целях избрания Главы сумона Ырбан на основе всеобщего равного и прямого избирательного права при тайном голосовании.</w:t>
      </w:r>
    </w:p>
    <w:p w:rsidR="003D637B" w:rsidRDefault="003D637B" w:rsidP="003D637B">
      <w:pPr>
        <w:rPr>
          <w:rFonts w:cs="Arial"/>
        </w:rPr>
      </w:pPr>
      <w:r w:rsidRPr="003D637B">
        <w:rPr>
          <w:rFonts w:cs="Arial"/>
        </w:rPr>
        <w:t>(</w:t>
      </w:r>
      <w:r>
        <w:rPr>
          <w:rFonts w:cs="Arial"/>
        </w:rPr>
        <w:t>Часть 1 изм.</w:t>
      </w:r>
      <w:r w:rsidRPr="003D637B">
        <w:rPr>
          <w:rFonts w:cs="Arial"/>
        </w:rPr>
        <w:t xml:space="preserve"> </w:t>
      </w:r>
      <w:hyperlink r:id="rId83"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adjustRightInd w:val="0"/>
        <w:outlineLvl w:val="2"/>
        <w:rPr>
          <w:rFonts w:cs="Arial"/>
        </w:rPr>
      </w:pPr>
      <w:r w:rsidRPr="00E30BD7">
        <w:rPr>
          <w:rFonts w:cs="Arial"/>
        </w:rPr>
        <w:t xml:space="preserve">2. Муниципальные выборы назначаются </w:t>
      </w:r>
      <w:r w:rsidR="003D637B">
        <w:rPr>
          <w:rFonts w:cs="Arial"/>
        </w:rPr>
        <w:t xml:space="preserve">Хуралом представителей </w:t>
      </w:r>
      <w:r w:rsidRPr="00E30BD7">
        <w:rPr>
          <w:rFonts w:cs="Arial"/>
        </w:rPr>
        <w:t>сумона не ранее чем за 90 дней и не позднее чем за 80 дней до дня голосования.</w:t>
      </w:r>
    </w:p>
    <w:p w:rsidR="008D70DF" w:rsidRPr="00E30BD7" w:rsidRDefault="008D70DF" w:rsidP="00E30BD7">
      <w:pPr>
        <w:rPr>
          <w:rFonts w:cs="Arial"/>
        </w:rPr>
      </w:pPr>
      <w:r w:rsidRPr="00E30BD7">
        <w:rPr>
          <w:rFonts w:cs="Arial"/>
        </w:rPr>
        <w:t xml:space="preserve">В случаях, установленных федеральным законом, муниципальные выборы назначаются </w:t>
      </w:r>
      <w:r w:rsidR="003D637B">
        <w:rPr>
          <w:rFonts w:cs="Arial"/>
        </w:rPr>
        <w:t>соответствующей избирательной комиссией</w:t>
      </w:r>
      <w:r w:rsidRPr="00E30BD7">
        <w:rPr>
          <w:rFonts w:cs="Arial"/>
        </w:rPr>
        <w:t xml:space="preserve"> или судом.</w:t>
      </w:r>
    </w:p>
    <w:p w:rsidR="003D637B" w:rsidRDefault="003D637B" w:rsidP="003D637B">
      <w:pPr>
        <w:rPr>
          <w:rFonts w:cs="Arial"/>
        </w:rPr>
      </w:pPr>
      <w:r w:rsidRPr="003D637B">
        <w:rPr>
          <w:rFonts w:cs="Arial"/>
        </w:rPr>
        <w:t>(</w:t>
      </w:r>
      <w:r>
        <w:rPr>
          <w:rFonts w:cs="Arial"/>
        </w:rPr>
        <w:t>Часть 2 изм.</w:t>
      </w:r>
      <w:r w:rsidRPr="003D637B">
        <w:rPr>
          <w:rFonts w:cs="Arial"/>
        </w:rPr>
        <w:t xml:space="preserve"> </w:t>
      </w:r>
      <w:hyperlink r:id="rId84"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Тыва.</w:t>
      </w:r>
    </w:p>
    <w:p w:rsidR="008D70DF" w:rsidRPr="00E30BD7" w:rsidRDefault="008D70DF" w:rsidP="00E30BD7">
      <w:pPr>
        <w:rPr>
          <w:rFonts w:cs="Arial"/>
        </w:rPr>
      </w:pPr>
      <w:r w:rsidRPr="00E30BD7">
        <w:rPr>
          <w:rFonts w:cs="Arial"/>
        </w:rPr>
        <w:lastRenderedPageBreak/>
        <w:t>4. Глава сумона избираются по одномандатным избирательным округам, образуемым на территории сумона на основе единой нормы представительства избирателей.</w:t>
      </w:r>
    </w:p>
    <w:p w:rsidR="008D70DF" w:rsidRPr="00E30BD7" w:rsidRDefault="008D70DF" w:rsidP="00E30BD7">
      <w:pPr>
        <w:rPr>
          <w:rFonts w:cs="Arial"/>
        </w:rPr>
      </w:pPr>
      <w:r w:rsidRPr="00E30BD7">
        <w:rPr>
          <w:rFonts w:cs="Arial"/>
        </w:rPr>
        <w:t>5. Итоги муниципальных выборов подлежат официальному опубликованию (обнародованию).</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 xml:space="preserve">Статья 9. Голосование по отзыву главы сумона, голосование по вопросам изменения границ, преобразования сумона </w:t>
      </w:r>
      <w:r w:rsidR="005A7F18">
        <w:rPr>
          <w:rFonts w:cs="Arial"/>
          <w:b/>
          <w:bCs/>
        </w:rPr>
        <w:t>Ырбан</w:t>
      </w:r>
      <w:r w:rsidRPr="00E30BD7">
        <w:rPr>
          <w:rFonts w:cs="Arial"/>
          <w:b/>
          <w:bCs/>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Голосование по отзыву главы сумона проводится по инициативе населения в порядке, установленном федеральным законом и принимаемым в соответствии с ним законом Республики Тыва для проведения местного референдума, с учетом особенностей, предусмотренных Федеральным законом </w:t>
      </w:r>
      <w:hyperlink r:id="rId85"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rPr>
          <w:rFonts w:cs="Arial"/>
        </w:rPr>
      </w:pPr>
      <w:r w:rsidRPr="00E30BD7">
        <w:rPr>
          <w:rFonts w:cs="Arial"/>
        </w:rPr>
        <w:t xml:space="preserve">2. Выдвижение инициативы проведения отзыва главы  сумона может быть осуществлено не ранее, чем через 6 месяцев со дня регистрации </w:t>
      </w:r>
      <w:r w:rsidR="00917ECC">
        <w:rPr>
          <w:rFonts w:cs="Arial"/>
        </w:rPr>
        <w:t xml:space="preserve">соответствующей избирательной комиссией </w:t>
      </w:r>
      <w:r w:rsidRPr="00E30BD7">
        <w:rPr>
          <w:rFonts w:cs="Arial"/>
        </w:rPr>
        <w:t>избранного главы сумона и не позднее, чем за 12 месяцев до окончания установленного срока их полномочий.</w:t>
      </w:r>
    </w:p>
    <w:p w:rsidR="008D70DF" w:rsidRPr="00E30BD7" w:rsidRDefault="008D70DF" w:rsidP="00E30BD7">
      <w:pPr>
        <w:rPr>
          <w:rFonts w:cs="Arial"/>
        </w:rPr>
      </w:pPr>
      <w:r w:rsidRPr="00E30BD7">
        <w:rPr>
          <w:rFonts w:cs="Arial"/>
        </w:rPr>
        <w:t xml:space="preserve">Датой внесения предложения об отзыве депутата считается дата поступления ходатайства о регистрации инициативной группы по проведению отзыва в </w:t>
      </w:r>
      <w:r w:rsidR="00917ECC">
        <w:rPr>
          <w:rFonts w:cs="Arial"/>
        </w:rPr>
        <w:t xml:space="preserve">соответствующую </w:t>
      </w:r>
      <w:r w:rsidRPr="00E30BD7">
        <w:rPr>
          <w:rFonts w:cs="Arial"/>
        </w:rPr>
        <w:t>избирательную комиссию.</w:t>
      </w:r>
    </w:p>
    <w:p w:rsidR="00917ECC" w:rsidRDefault="00917ECC" w:rsidP="00917ECC">
      <w:pPr>
        <w:rPr>
          <w:rFonts w:cs="Arial"/>
        </w:rPr>
      </w:pPr>
      <w:r w:rsidRPr="003D637B">
        <w:rPr>
          <w:rFonts w:cs="Arial"/>
        </w:rPr>
        <w:t>(</w:t>
      </w:r>
      <w:r>
        <w:rPr>
          <w:rFonts w:cs="Arial"/>
        </w:rPr>
        <w:t>Часть 2 изм.</w:t>
      </w:r>
      <w:r w:rsidRPr="003D637B">
        <w:rPr>
          <w:rFonts w:cs="Arial"/>
        </w:rPr>
        <w:t xml:space="preserve"> </w:t>
      </w:r>
      <w:hyperlink r:id="rId86"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 xml:space="preserve">3. Основанием для отзыва депутата Хурала представителей сумона являются однократное грубое нарушение </w:t>
      </w:r>
      <w:hyperlink r:id="rId87" w:tgtFrame="Logical" w:history="1">
        <w:r w:rsidRPr="00E30BD7">
          <w:rPr>
            <w:rStyle w:val="a3"/>
            <w:rFonts w:cs="Arial"/>
          </w:rPr>
          <w:t>Конституции Российской Федерации</w:t>
        </w:r>
      </w:hyperlink>
      <w:r w:rsidRPr="00E30BD7">
        <w:rPr>
          <w:rFonts w:cs="Arial"/>
        </w:rPr>
        <w:t xml:space="preserve">, федеральных законов, </w:t>
      </w:r>
      <w:hyperlink r:id="rId88" w:tgtFrame="Logical" w:history="1">
        <w:r w:rsidRPr="00E30BD7">
          <w:rPr>
            <w:rStyle w:val="a3"/>
            <w:rFonts w:cs="Arial"/>
          </w:rPr>
          <w:t>Конституции Республики Тыва</w:t>
        </w:r>
      </w:hyperlink>
      <w:r w:rsidRPr="00E30BD7">
        <w:rPr>
          <w:rFonts w:cs="Arial"/>
        </w:rPr>
        <w:t>, законов Республики Тыва, настоящего Устава, иных муниципальных правовых актов. Указанные нарушения проявляются в форме конкретных противоправных решений или действия (бездействия) и могут служить основанием для отзыва в случае их подтверждения в судебном порядке.</w:t>
      </w:r>
    </w:p>
    <w:p w:rsidR="008D70DF" w:rsidRPr="00E30BD7" w:rsidRDefault="008D70DF" w:rsidP="00E30BD7">
      <w:pPr>
        <w:rPr>
          <w:rFonts w:cs="Arial"/>
        </w:rPr>
      </w:pPr>
      <w:r w:rsidRPr="00E30BD7">
        <w:rPr>
          <w:rFonts w:cs="Arial"/>
        </w:rPr>
        <w:t>4. Под грубым нарушением правовых актов понимается решение, действие (бездействие) депутата Хурала представителей сумона, повлекшие за собой нарушения прав и свобод значительного числа граждан.</w:t>
      </w:r>
    </w:p>
    <w:p w:rsidR="008D70DF" w:rsidRPr="00E30BD7" w:rsidRDefault="008D70DF" w:rsidP="00E30BD7">
      <w:pPr>
        <w:rPr>
          <w:rFonts w:cs="Arial"/>
        </w:rPr>
      </w:pPr>
      <w:r w:rsidRPr="00E30BD7">
        <w:rPr>
          <w:rFonts w:cs="Arial"/>
        </w:rPr>
        <w:t>Под систематическим нарушением правовых актов понимается совершение депутатом Хурала представителей сумона двух и более нарушений, повлекших нарушения прав и свобод граждан, иных нарушений, подтвержденных в судебном порядке.</w:t>
      </w:r>
    </w:p>
    <w:p w:rsidR="008D70DF" w:rsidRPr="00E30BD7" w:rsidRDefault="008D70DF" w:rsidP="00E30BD7">
      <w:pPr>
        <w:rPr>
          <w:rFonts w:cs="Arial"/>
        </w:rPr>
      </w:pPr>
      <w:r w:rsidRPr="00E30BD7">
        <w:rPr>
          <w:rFonts w:cs="Arial"/>
        </w:rPr>
        <w:t>5. Выдвижение инициативы проведения отзыва возможно только в связи с правонарушениями, совершенными в период текущего срока полномочий.</w:t>
      </w:r>
    </w:p>
    <w:p w:rsidR="008D70DF" w:rsidRPr="00E30BD7" w:rsidRDefault="008D70DF" w:rsidP="00E30BD7">
      <w:pPr>
        <w:rPr>
          <w:rFonts w:cs="Arial"/>
        </w:rPr>
      </w:pPr>
      <w:r w:rsidRPr="00E30BD7">
        <w:rPr>
          <w:rFonts w:cs="Arial"/>
        </w:rPr>
        <w:t>Предложение о проведении голосования по отзыву может быть внесено не позднее чем через 6 месяцев со дня совершения либо со дня, когда инициативной группе стало известно о совершении последнего правонарушения, предусмотренного частью 3 настоящей статьи.</w:t>
      </w:r>
    </w:p>
    <w:p w:rsidR="008D70DF" w:rsidRPr="00E30BD7" w:rsidRDefault="008D70DF" w:rsidP="00E30BD7">
      <w:pPr>
        <w:rPr>
          <w:rFonts w:cs="Arial"/>
        </w:rPr>
      </w:pPr>
      <w:r w:rsidRPr="00E30BD7">
        <w:rPr>
          <w:rFonts w:cs="Arial"/>
        </w:rPr>
        <w:t>6. При совершении депутатом нарушений, предусмотренных частью 3 настоящей статьи (кроме грубого правонарушения), инициативная группа письменно предупреждает депутата впредь не допускать нарушений, которые могут служить основанием для их отзыва.</w:t>
      </w:r>
    </w:p>
    <w:p w:rsidR="008D70DF" w:rsidRPr="00E30BD7" w:rsidRDefault="008D70DF" w:rsidP="00E30BD7">
      <w:pPr>
        <w:rPr>
          <w:rFonts w:cs="Arial"/>
        </w:rPr>
      </w:pPr>
      <w:r w:rsidRPr="00E30BD7">
        <w:rPr>
          <w:rFonts w:cs="Arial"/>
        </w:rPr>
        <w:t>7. Инициативная группа вправе принять решение о выдвижении инициативы проведения голосования по отзыву депутата в случае:</w:t>
      </w:r>
    </w:p>
    <w:p w:rsidR="008D70DF" w:rsidRPr="00E30BD7" w:rsidRDefault="008D70DF" w:rsidP="00E30BD7">
      <w:pPr>
        <w:rPr>
          <w:rFonts w:cs="Arial"/>
        </w:rPr>
      </w:pPr>
      <w:r w:rsidRPr="00E30BD7">
        <w:rPr>
          <w:rFonts w:cs="Arial"/>
        </w:rPr>
        <w:t>- совершения депутатом грубого нарушения впервые;</w:t>
      </w:r>
    </w:p>
    <w:p w:rsidR="008D70DF" w:rsidRPr="00E30BD7" w:rsidRDefault="008D70DF" w:rsidP="00E30BD7">
      <w:pPr>
        <w:rPr>
          <w:rFonts w:cs="Arial"/>
        </w:rPr>
      </w:pPr>
      <w:r w:rsidRPr="00E30BD7">
        <w:rPr>
          <w:rFonts w:cs="Arial"/>
        </w:rPr>
        <w:t>- совершения повторного нарушения, предусмотренного частью  3 настоящей статьи.</w:t>
      </w:r>
    </w:p>
    <w:p w:rsidR="008D70DF" w:rsidRPr="00E30BD7" w:rsidRDefault="008D70DF" w:rsidP="00E30BD7">
      <w:pPr>
        <w:rPr>
          <w:rFonts w:cs="Arial"/>
        </w:rPr>
      </w:pPr>
      <w:r w:rsidRPr="00E30BD7">
        <w:rPr>
          <w:rFonts w:cs="Arial"/>
        </w:rPr>
        <w:t xml:space="preserve">Инициативная группа обязана письменно уведомить депутата Хурала представителей сумона о времени и месте проведения своего собрания (заседания) по </w:t>
      </w:r>
      <w:r w:rsidRPr="00E30BD7">
        <w:rPr>
          <w:rFonts w:cs="Arial"/>
        </w:rPr>
        <w:lastRenderedPageBreak/>
        <w:t>выдвижению инициативы проведения голосования по его отзыву. 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8D70DF" w:rsidRPr="00E30BD7" w:rsidRDefault="008D70DF" w:rsidP="00E30BD7">
      <w:pPr>
        <w:rPr>
          <w:rFonts w:cs="Arial"/>
        </w:rPr>
      </w:pPr>
      <w:r w:rsidRPr="00E30BD7">
        <w:rPr>
          <w:rFonts w:cs="Arial"/>
        </w:rPr>
        <w:t xml:space="preserve">8. Инициативная группа обращается с ходатайством о регистрации в </w:t>
      </w:r>
      <w:r w:rsidR="00917ECC">
        <w:rPr>
          <w:rFonts w:cs="Arial"/>
        </w:rPr>
        <w:t xml:space="preserve">соответствующую </w:t>
      </w:r>
      <w:r w:rsidRPr="00E30BD7">
        <w:rPr>
          <w:rFonts w:cs="Arial"/>
        </w:rPr>
        <w:t>избирательную комиссию, которая со дня его получения действует в качестве комиссии отзыва.</w:t>
      </w:r>
    </w:p>
    <w:p w:rsidR="008D70DF" w:rsidRPr="00E30BD7" w:rsidRDefault="008D70DF" w:rsidP="00E30BD7">
      <w:pPr>
        <w:rPr>
          <w:rFonts w:cs="Arial"/>
        </w:rPr>
      </w:pPr>
      <w:r w:rsidRPr="00E30BD7">
        <w:rPr>
          <w:rFonts w:cs="Arial"/>
        </w:rPr>
        <w:t>В ходатайстве инициативной группы должны быть указаны сведения и приложены документы, предусмотренные федеральными законами, законом Республики Тыва для проведения местного референдума, а также:</w:t>
      </w:r>
    </w:p>
    <w:p w:rsidR="008D70DF" w:rsidRPr="00E30BD7" w:rsidRDefault="008D70DF" w:rsidP="00E30BD7">
      <w:pPr>
        <w:rPr>
          <w:rFonts w:cs="Arial"/>
        </w:rPr>
      </w:pPr>
      <w:r w:rsidRPr="00E30BD7">
        <w:rPr>
          <w:rFonts w:cs="Arial"/>
        </w:rPr>
        <w:t>1) указано нарушение (правонарушения), послужившее основанием для выдвижения инициативы проведения голосования по отзыву с приложением решения суда (официально заверенной копии), подтвепрарждающего совершение депутатом Хурала представителей сумона  нарушения (правонарушений);</w:t>
      </w:r>
    </w:p>
    <w:p w:rsidR="008D70DF" w:rsidRPr="00E30BD7" w:rsidRDefault="008D70DF" w:rsidP="00E30BD7">
      <w:pPr>
        <w:rPr>
          <w:rFonts w:cs="Arial"/>
        </w:rPr>
      </w:pPr>
      <w:r w:rsidRPr="00E30BD7">
        <w:rPr>
          <w:rFonts w:cs="Arial"/>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917ECC" w:rsidRDefault="00917ECC" w:rsidP="00917ECC">
      <w:pPr>
        <w:rPr>
          <w:rFonts w:cs="Arial"/>
        </w:rPr>
      </w:pPr>
      <w:r w:rsidRPr="003D637B">
        <w:rPr>
          <w:rFonts w:cs="Arial"/>
        </w:rPr>
        <w:t>(</w:t>
      </w:r>
      <w:r>
        <w:rPr>
          <w:rFonts w:cs="Arial"/>
        </w:rPr>
        <w:t>Часть 8 изм.</w:t>
      </w:r>
      <w:r w:rsidRPr="003D637B">
        <w:rPr>
          <w:rFonts w:cs="Arial"/>
        </w:rPr>
        <w:t xml:space="preserve"> </w:t>
      </w:r>
      <w:hyperlink r:id="rId89"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 xml:space="preserve">9. </w:t>
      </w:r>
      <w:r w:rsidR="00917ECC">
        <w:rPr>
          <w:rFonts w:cs="Arial"/>
        </w:rPr>
        <w:t>Соответствующая и</w:t>
      </w:r>
      <w:r w:rsidRPr="00E30BD7">
        <w:rPr>
          <w:rFonts w:cs="Arial"/>
        </w:rPr>
        <w:t>збирательная комиссия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Тыва и настоящему Уставу о регистрации инициативной группы, в противном случае - об отказе в регистрации инициативной группы.</w:t>
      </w:r>
    </w:p>
    <w:p w:rsidR="008D70DF" w:rsidRPr="00E30BD7" w:rsidRDefault="008D70DF" w:rsidP="00E30BD7">
      <w:pPr>
        <w:rPr>
          <w:rFonts w:cs="Arial"/>
        </w:rPr>
      </w:pPr>
      <w:r w:rsidRPr="00E30BD7">
        <w:rPr>
          <w:rFonts w:cs="Arial"/>
        </w:rPr>
        <w:t xml:space="preserve">В случае регистрации инициативной группы </w:t>
      </w:r>
      <w:r w:rsidR="00917ECC">
        <w:rPr>
          <w:rFonts w:cs="Arial"/>
        </w:rPr>
        <w:t xml:space="preserve">соответствующая </w:t>
      </w:r>
      <w:r w:rsidRPr="00E30BD7">
        <w:rPr>
          <w:rFonts w:cs="Arial"/>
        </w:rPr>
        <w:t xml:space="preserve">избирательная комиссия выдает ей регистрационное свидетельство и удостоверения ее членам, а также доводит информацию о регистрации инициативной группы до населения. </w:t>
      </w:r>
      <w:r w:rsidR="00917ECC">
        <w:rPr>
          <w:rFonts w:cs="Arial"/>
        </w:rPr>
        <w:t>Соответствующая и</w:t>
      </w:r>
      <w:r w:rsidRPr="00E30BD7">
        <w:rPr>
          <w:rFonts w:cs="Arial"/>
        </w:rPr>
        <w:t>збирательная комиссия извещает о принятом решении Хурал представителей сумона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ходатайства о ее регистрации и приложенных к нему документов.</w:t>
      </w:r>
    </w:p>
    <w:p w:rsidR="008D70DF" w:rsidRPr="00E30BD7" w:rsidRDefault="008D70DF" w:rsidP="00E30BD7">
      <w:pPr>
        <w:rPr>
          <w:rFonts w:cs="Arial"/>
        </w:rPr>
      </w:pPr>
      <w:r w:rsidRPr="00E30BD7">
        <w:rPr>
          <w:rFonts w:cs="Arial"/>
        </w:rPr>
        <w:t>В случае отказа инициативной группе в регистрации, ей выдается соответствующее мотивированное решение, в котором указываются основания отказа.</w:t>
      </w:r>
    </w:p>
    <w:p w:rsidR="00917ECC" w:rsidRDefault="00917ECC" w:rsidP="00917ECC">
      <w:pPr>
        <w:rPr>
          <w:rFonts w:cs="Arial"/>
        </w:rPr>
      </w:pPr>
      <w:r w:rsidRPr="003D637B">
        <w:rPr>
          <w:rFonts w:cs="Arial"/>
        </w:rPr>
        <w:t>(</w:t>
      </w:r>
      <w:r>
        <w:rPr>
          <w:rFonts w:cs="Arial"/>
        </w:rPr>
        <w:t>Часть 8 изм.</w:t>
      </w:r>
      <w:r w:rsidRPr="003D637B">
        <w:rPr>
          <w:rFonts w:cs="Arial"/>
        </w:rPr>
        <w:t xml:space="preserve"> </w:t>
      </w:r>
      <w:hyperlink r:id="rId90"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10. Количество подписей, которое необходимо собрать в поддержку инициативы проведения голосования по отзыву, составляет 5 процентов от числа избирателей, зарегистрированных на территории соответствующего избирательного округа.</w:t>
      </w:r>
    </w:p>
    <w:p w:rsidR="008D70DF" w:rsidRPr="00E30BD7" w:rsidRDefault="008D70DF" w:rsidP="00E30BD7">
      <w:pPr>
        <w:rPr>
          <w:rFonts w:cs="Arial"/>
        </w:rPr>
      </w:pPr>
      <w:r w:rsidRPr="00E30BD7">
        <w:rPr>
          <w:rFonts w:cs="Arial"/>
        </w:rPr>
        <w:t xml:space="preserve">В подписном листе, форма которого утверждается </w:t>
      </w:r>
      <w:r w:rsidR="00917ECC">
        <w:rPr>
          <w:rFonts w:cs="Arial"/>
        </w:rPr>
        <w:t xml:space="preserve">соответствующей </w:t>
      </w:r>
      <w:r w:rsidRPr="00E30BD7">
        <w:rPr>
          <w:rFonts w:cs="Arial"/>
        </w:rPr>
        <w:t>избирательной комиссией, указывается правонарушение (правонарушения), послужившее (послужившие) основанием для выдвижения инициативы проведения голосования по отзыву.</w:t>
      </w:r>
    </w:p>
    <w:p w:rsidR="00917ECC" w:rsidRDefault="00917ECC" w:rsidP="00917ECC">
      <w:pPr>
        <w:rPr>
          <w:rFonts w:cs="Arial"/>
        </w:rPr>
      </w:pPr>
      <w:r w:rsidRPr="003D637B">
        <w:rPr>
          <w:rFonts w:cs="Arial"/>
        </w:rPr>
        <w:t>(</w:t>
      </w:r>
      <w:r>
        <w:rPr>
          <w:rFonts w:cs="Arial"/>
        </w:rPr>
        <w:t>Часть 10 изм.</w:t>
      </w:r>
      <w:r w:rsidRPr="003D637B">
        <w:rPr>
          <w:rFonts w:cs="Arial"/>
        </w:rPr>
        <w:t xml:space="preserve"> </w:t>
      </w:r>
      <w:hyperlink r:id="rId91"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11. При рассмотрении Хуралом представителей сумона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Хурала представителей сумона   в отношении которого выдвинута инициатива проведения голосования по отзыву, в голосовании не участвует.</w:t>
      </w:r>
    </w:p>
    <w:p w:rsidR="008D70DF" w:rsidRPr="00E30BD7" w:rsidRDefault="008D70DF" w:rsidP="00E30BD7">
      <w:pPr>
        <w:rPr>
          <w:rFonts w:cs="Arial"/>
        </w:rPr>
      </w:pPr>
      <w:r w:rsidRPr="00E30BD7">
        <w:rPr>
          <w:rFonts w:cs="Arial"/>
        </w:rPr>
        <w:lastRenderedPageBreak/>
        <w:t>12. Голосование по отзыву должно быть проведено не позднее чем через 65 дней со дня принятия решения о назначении голосования по отзыву. Указанное решение подлежит официальному обнародованию не менее чем за 45 дней до дня голосования.</w:t>
      </w:r>
    </w:p>
    <w:p w:rsidR="008D70DF" w:rsidRPr="00E30BD7" w:rsidRDefault="008D70DF" w:rsidP="00E30BD7">
      <w:pPr>
        <w:rPr>
          <w:rFonts w:cs="Arial"/>
        </w:rPr>
      </w:pPr>
      <w:r w:rsidRPr="00E30BD7">
        <w:rPr>
          <w:rFonts w:cs="Arial"/>
        </w:rPr>
        <w:t>13. Депутат Хурала представителей сумона имеет право дать избирателям объяснения по поводу обстоятельств, выдвигаемых в качестве оснований для его отзыва.</w:t>
      </w:r>
    </w:p>
    <w:p w:rsidR="008D70DF" w:rsidRPr="00E30BD7" w:rsidRDefault="008D70DF" w:rsidP="00E30BD7">
      <w:pPr>
        <w:rPr>
          <w:rFonts w:cs="Arial"/>
        </w:rPr>
      </w:pPr>
      <w:r w:rsidRPr="00E30BD7">
        <w:rPr>
          <w:rFonts w:cs="Arial"/>
        </w:rPr>
        <w:t>14. Депутат Хурала представителей сумона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8D70DF" w:rsidRPr="00E30BD7" w:rsidRDefault="008D70DF" w:rsidP="00E30BD7">
      <w:pPr>
        <w:rPr>
          <w:rFonts w:cs="Arial"/>
        </w:rPr>
      </w:pPr>
      <w:r w:rsidRPr="00E30BD7">
        <w:rPr>
          <w:rFonts w:cs="Arial"/>
        </w:rPr>
        <w:t xml:space="preserve">15. </w:t>
      </w:r>
      <w:r w:rsidR="00917ECC">
        <w:rPr>
          <w:rFonts w:cs="Arial"/>
        </w:rPr>
        <w:t>Соответствующая и</w:t>
      </w:r>
      <w:r w:rsidRPr="00E30BD7">
        <w:rPr>
          <w:rFonts w:cs="Arial"/>
        </w:rPr>
        <w:t>збирательная комиссия регистрирует отзыв депутата Хурала представителей сумона  в день определения результатов голосования по отзыву.</w:t>
      </w:r>
    </w:p>
    <w:p w:rsidR="00917ECC" w:rsidRDefault="00917ECC" w:rsidP="00917ECC">
      <w:pPr>
        <w:rPr>
          <w:rFonts w:cs="Arial"/>
        </w:rPr>
      </w:pPr>
      <w:r w:rsidRPr="003D637B">
        <w:rPr>
          <w:rFonts w:cs="Arial"/>
        </w:rPr>
        <w:t>(</w:t>
      </w:r>
      <w:r>
        <w:rPr>
          <w:rFonts w:cs="Arial"/>
        </w:rPr>
        <w:t>Часть 15 изм.</w:t>
      </w:r>
      <w:r w:rsidRPr="003D637B">
        <w:rPr>
          <w:rFonts w:cs="Arial"/>
        </w:rPr>
        <w:t xml:space="preserve"> </w:t>
      </w:r>
      <w:hyperlink r:id="rId92"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r w:rsidRPr="00E30BD7">
        <w:rPr>
          <w:rFonts w:cs="Arial"/>
        </w:rPr>
        <w:t>16. Итоги голосования по отзыву депутата Хурала представителей сумона    и принятое решение подлежат официальному обнародованию.</w:t>
      </w:r>
    </w:p>
    <w:p w:rsidR="008D70DF" w:rsidRPr="00E30BD7" w:rsidRDefault="008D70DF" w:rsidP="00E30BD7">
      <w:pPr>
        <w:rPr>
          <w:rFonts w:cs="Arial"/>
        </w:rPr>
      </w:pPr>
      <w:r w:rsidRPr="00E30BD7">
        <w:rPr>
          <w:rFonts w:cs="Arial"/>
        </w:rPr>
        <w:t>17.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Хурала представителей сумона  по тем же основаниям ранее, чем через один год с последнего дня периода сбора подписей.</w:t>
      </w:r>
    </w:p>
    <w:p w:rsidR="008D70DF" w:rsidRPr="00E30BD7" w:rsidRDefault="008D70DF" w:rsidP="00E30BD7">
      <w:pPr>
        <w:rPr>
          <w:rFonts w:cs="Arial"/>
        </w:rPr>
      </w:pPr>
      <w:r w:rsidRPr="00E30BD7">
        <w:rPr>
          <w:rFonts w:cs="Arial"/>
        </w:rPr>
        <w:t>Если отзыв был признан несостоявшимся или по результатам голосования депутат Хурала представителей сумона не был отозван, повторное выдвижение инициативы проведения голосования по его отзыву по тем же основаниям возможно не ранее через один год со дня официального обнародования общих результатов отзыва.</w:t>
      </w:r>
    </w:p>
    <w:p w:rsidR="008D70DF" w:rsidRPr="00E30BD7" w:rsidRDefault="008D70DF" w:rsidP="00E30BD7">
      <w:pPr>
        <w:rPr>
          <w:rFonts w:cs="Arial"/>
        </w:rPr>
      </w:pPr>
      <w:r w:rsidRPr="00E30BD7">
        <w:rPr>
          <w:rFonts w:cs="Arial"/>
        </w:rPr>
        <w:t>18. Процедура отзыва депутата Хурала представителей сумона  должна обеспечивать ему возможность дать избирателям объяснения по поводу обстоятельств, выдвигаемых в качестве оснований для отзыва. Депутат Хурала представителей сумона  считается отозванным, если за отзыв проголосовало не менее половины избирателей, зарегистрированных в избирательном округе.</w:t>
      </w:r>
    </w:p>
    <w:p w:rsidR="008D70DF" w:rsidRPr="00E30BD7" w:rsidRDefault="008D70DF" w:rsidP="00E30BD7">
      <w:pPr>
        <w:rPr>
          <w:rFonts w:cs="Arial"/>
        </w:rPr>
      </w:pPr>
      <w:r w:rsidRPr="00E30BD7">
        <w:rPr>
          <w:rFonts w:cs="Arial"/>
        </w:rPr>
        <w:t>19. В случаях, предусмотренных Федеральным законом "</w:t>
      </w:r>
      <w:hyperlink r:id="rId93"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в целях получения согласия населения при изменении границ, преобразовании сумона  проводится голосование по вопросам изменения границ, преобразования сумона.</w:t>
      </w:r>
    </w:p>
    <w:p w:rsidR="008D70DF" w:rsidRPr="00E30BD7" w:rsidRDefault="008D70DF" w:rsidP="00E30BD7">
      <w:pPr>
        <w:rPr>
          <w:rFonts w:cs="Arial"/>
        </w:rPr>
      </w:pPr>
      <w:r w:rsidRPr="00E30BD7">
        <w:rPr>
          <w:rFonts w:cs="Arial"/>
        </w:rPr>
        <w:t>20. Голосование по вопросам изменения границ, преобразования сумона  проводится на всей территории сумона или на части его территории в соот</w:t>
      </w:r>
      <w:r w:rsidR="00917ECC">
        <w:rPr>
          <w:rFonts w:cs="Arial"/>
        </w:rPr>
        <w:t>ветствии с Федеральным законом «</w:t>
      </w:r>
      <w:hyperlink r:id="rId94" w:tgtFrame="Logical" w:history="1">
        <w:r w:rsidRPr="00E30BD7">
          <w:rPr>
            <w:rStyle w:val="a3"/>
            <w:rFonts w:cs="Arial"/>
          </w:rPr>
          <w:t>Об общих принципах организации местного самоуправления в Российской Федерации</w:t>
        </w:r>
      </w:hyperlink>
      <w:r w:rsidR="00917ECC">
        <w:rPr>
          <w:rFonts w:cs="Arial"/>
        </w:rPr>
        <w:t>»</w:t>
      </w:r>
      <w:r w:rsidRPr="00E30BD7">
        <w:rPr>
          <w:rFonts w:cs="Arial"/>
        </w:rPr>
        <w:t>.</w:t>
      </w:r>
    </w:p>
    <w:p w:rsidR="008D70DF" w:rsidRPr="00E30BD7" w:rsidRDefault="008D70DF" w:rsidP="00E30BD7">
      <w:pPr>
        <w:rPr>
          <w:rFonts w:cs="Arial"/>
        </w:rPr>
      </w:pPr>
      <w:r w:rsidRPr="00E30BD7">
        <w:rPr>
          <w:rFonts w:cs="Arial"/>
        </w:rPr>
        <w:t>21. Итоги голосования по вопросам изменения границ, преобразования сумона  и принятые решения подлежат официальному опубликованию.</w:t>
      </w:r>
    </w:p>
    <w:p w:rsidR="008D70DF" w:rsidRPr="00E30BD7" w:rsidRDefault="008D70DF" w:rsidP="00E30BD7">
      <w:pPr>
        <w:rPr>
          <w:rFonts w:cs="Arial"/>
        </w:rPr>
      </w:pPr>
    </w:p>
    <w:p w:rsidR="008D70DF" w:rsidRPr="00E30BD7" w:rsidRDefault="008D70DF" w:rsidP="00E30BD7">
      <w:pPr>
        <w:rPr>
          <w:rFonts w:cs="Arial"/>
        </w:rPr>
      </w:pPr>
      <w:r w:rsidRPr="00E30BD7">
        <w:rPr>
          <w:rFonts w:cs="Arial"/>
          <w:b/>
          <w:bCs/>
        </w:rPr>
        <w:t>Статья 10. Правотворческая инициатива граждан</w:t>
      </w:r>
    </w:p>
    <w:p w:rsidR="008D70DF" w:rsidRPr="00E30BD7" w:rsidRDefault="008D70DF" w:rsidP="00E30BD7">
      <w:pPr>
        <w:rPr>
          <w:rFonts w:cs="Arial"/>
        </w:rPr>
      </w:pPr>
    </w:p>
    <w:p w:rsidR="008D70DF" w:rsidRPr="00E30BD7" w:rsidRDefault="008D70DF" w:rsidP="00E30BD7">
      <w:pPr>
        <w:rPr>
          <w:rFonts w:cs="Arial"/>
        </w:rPr>
      </w:pPr>
      <w:r w:rsidRPr="00E30BD7">
        <w:rPr>
          <w:rFonts w:cs="Arial"/>
        </w:rPr>
        <w:t>С правотворческой инициативой может выступить инициативная группа граждан, обладающих избирательным правом, в порядке, установленном решением Хурала представителей сумона.</w:t>
      </w:r>
    </w:p>
    <w:p w:rsidR="008D70DF" w:rsidRPr="00E30BD7" w:rsidRDefault="008D70DF" w:rsidP="00E30BD7">
      <w:pPr>
        <w:rPr>
          <w:rFonts w:cs="Arial"/>
        </w:rPr>
      </w:pPr>
      <w:r w:rsidRPr="00E30BD7">
        <w:rPr>
          <w:rFonts w:cs="Arial"/>
        </w:rPr>
        <w:t>Минимальная численность инициативной группы граждан устанавливается решением Хурала представителей сумона  и не может превышать 3 процента от числа жителей сумона, обладающих избирательным правом.</w:t>
      </w:r>
    </w:p>
    <w:p w:rsidR="008D70DF" w:rsidRDefault="008D70DF" w:rsidP="00E30BD7">
      <w:pPr>
        <w:rPr>
          <w:rFonts w:cs="Arial"/>
        </w:rPr>
      </w:pPr>
    </w:p>
    <w:p w:rsidR="00547A51" w:rsidRPr="00547A51" w:rsidRDefault="00547A51" w:rsidP="00547A51">
      <w:pPr>
        <w:suppressAutoHyphens/>
        <w:autoSpaceDN w:val="0"/>
        <w:textAlignment w:val="baseline"/>
        <w:rPr>
          <w:rFonts w:cs="Arial"/>
          <w:b/>
          <w:kern w:val="3"/>
          <w:lang w:eastAsia="zh-CN"/>
        </w:rPr>
      </w:pPr>
      <w:r w:rsidRPr="00547A51">
        <w:rPr>
          <w:rFonts w:cs="Arial"/>
          <w:b/>
          <w:kern w:val="3"/>
          <w:lang w:eastAsia="zh-CN"/>
        </w:rPr>
        <w:t>Статья 10.1. Инициативные проекты</w:t>
      </w:r>
    </w:p>
    <w:p w:rsidR="00547A51" w:rsidRPr="00E30BD7" w:rsidRDefault="00547A51" w:rsidP="00547A51">
      <w:pPr>
        <w:adjustRightInd w:val="0"/>
        <w:rPr>
          <w:rFonts w:cs="Arial"/>
        </w:rPr>
      </w:pPr>
      <w:r w:rsidRPr="00E30BD7">
        <w:rPr>
          <w:rFonts w:cs="Arial"/>
        </w:rPr>
        <w:t>(</w:t>
      </w:r>
      <w:r>
        <w:rPr>
          <w:rFonts w:cs="Arial"/>
        </w:rPr>
        <w:t xml:space="preserve">Статья введена </w:t>
      </w:r>
      <w:hyperlink r:id="rId95"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547A51" w:rsidRDefault="00547A51" w:rsidP="00547A51">
      <w:pPr>
        <w:suppressAutoHyphens/>
        <w:autoSpaceDN w:val="0"/>
        <w:textAlignment w:val="baseline"/>
        <w:rPr>
          <w:rFonts w:cs="Arial"/>
          <w:kern w:val="3"/>
          <w:lang w:eastAsia="zh-CN"/>
        </w:rPr>
      </w:pPr>
    </w:p>
    <w:p w:rsidR="00547A51" w:rsidRPr="00547A51" w:rsidRDefault="00547A51" w:rsidP="00547A51">
      <w:pPr>
        <w:suppressAutoHyphens/>
        <w:autoSpaceDN w:val="0"/>
        <w:textAlignment w:val="baseline"/>
        <w:rPr>
          <w:rFonts w:cs="Arial"/>
          <w:kern w:val="3"/>
          <w:lang w:eastAsia="zh-CN"/>
        </w:rPr>
      </w:pPr>
      <w:r w:rsidRPr="00547A51">
        <w:rPr>
          <w:rFonts w:cs="Arial"/>
          <w:kern w:val="3"/>
          <w:lang w:eastAsia="zh-CN"/>
        </w:rPr>
        <w:lastRenderedPageBreak/>
        <w:t xml:space="preserve">1. В целях реализации мероприятий, имеющих приоритетное значение для жителей сумона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сумона может быть внесен инициативный проект. </w:t>
      </w:r>
    </w:p>
    <w:p w:rsidR="00547A51" w:rsidRDefault="00547A51" w:rsidP="00547A51">
      <w:pPr>
        <w:rPr>
          <w:rFonts w:cs="Arial"/>
        </w:rPr>
      </w:pPr>
      <w:r w:rsidRPr="00547A51">
        <w:t xml:space="preserve">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w:t>
      </w:r>
      <w:hyperlink r:id="rId96" w:tgtFrame="Logical" w:history="1">
        <w:r w:rsidRPr="00547A51">
          <w:rPr>
            <w:rFonts w:eastAsia="Calibri"/>
            <w:color w:val="0000FF"/>
            <w:lang w:eastAsia="en-US"/>
          </w:rPr>
          <w:t>Федеральным законом от 06.10.2003 № 131-ФЗ</w:t>
        </w:r>
      </w:hyperlink>
      <w:r w:rsidRPr="00547A51">
        <w:t xml:space="preserve"> «Об общих принципах организации местного самоуправления в Российской Федерации» относиться к компетенции </w:t>
      </w:r>
      <w:r w:rsidR="00997F0C">
        <w:t>Хурала представителей</w:t>
      </w:r>
      <w:r w:rsidRPr="00547A51">
        <w:t>.</w:t>
      </w:r>
    </w:p>
    <w:p w:rsidR="00997F0C" w:rsidRDefault="00997F0C" w:rsidP="00997F0C">
      <w:pPr>
        <w:suppressAutoHyphens/>
        <w:autoSpaceDN w:val="0"/>
        <w:textAlignment w:val="baseline"/>
        <w:rPr>
          <w:rFonts w:cs="Arial"/>
          <w:kern w:val="3"/>
          <w:lang w:eastAsia="zh-CN"/>
        </w:rPr>
      </w:pPr>
      <w:r>
        <w:rPr>
          <w:rFonts w:cs="Arial"/>
          <w:kern w:val="3"/>
          <w:lang w:eastAsia="zh-CN"/>
        </w:rPr>
        <w:t xml:space="preserve">(Часть 2 изм. </w:t>
      </w:r>
      <w:hyperlink r:id="rId97"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547A51" w:rsidRPr="00E30BD7" w:rsidRDefault="00547A51" w:rsidP="00E30BD7">
      <w:pPr>
        <w:rPr>
          <w:rFonts w:cs="Arial"/>
        </w:rPr>
      </w:pPr>
    </w:p>
    <w:p w:rsidR="008D70DF" w:rsidRPr="00E30BD7" w:rsidRDefault="008D70DF" w:rsidP="00E30BD7">
      <w:pPr>
        <w:rPr>
          <w:rFonts w:cs="Arial"/>
          <w:b/>
          <w:bCs/>
        </w:rPr>
      </w:pPr>
      <w:r w:rsidRPr="00E30BD7">
        <w:rPr>
          <w:rFonts w:cs="Arial"/>
          <w:b/>
          <w:bCs/>
        </w:rPr>
        <w:t>Статья 11. Территориальное общественное самоуправление</w:t>
      </w:r>
    </w:p>
    <w:p w:rsidR="008D70DF" w:rsidRPr="00E30BD7" w:rsidRDefault="00BD5872"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98" w:tgtFrame="Logical" w:history="1">
        <w:r w:rsidR="008D70DF" w:rsidRPr="00E30BD7">
          <w:rPr>
            <w:rStyle w:val="a3"/>
            <w:rFonts w:cs="Arial"/>
          </w:rPr>
          <w:t>№ 1</w:t>
        </w:r>
      </w:hyperlink>
      <w:r w:rsidR="008D70DF" w:rsidRPr="00E30BD7">
        <w:rPr>
          <w:rFonts w:cs="Arial"/>
        </w:rPr>
        <w:t>)</w:t>
      </w:r>
    </w:p>
    <w:p w:rsidR="008D70DF" w:rsidRPr="00E30BD7" w:rsidRDefault="008D70DF" w:rsidP="00E30BD7">
      <w:pPr>
        <w:rPr>
          <w:rFonts w:cs="Arial"/>
        </w:rPr>
      </w:pPr>
    </w:p>
    <w:p w:rsidR="00E30BD7" w:rsidRPr="00242260" w:rsidRDefault="008D70DF" w:rsidP="00E30BD7">
      <w:pPr>
        <w:autoSpaceDE w:val="0"/>
        <w:autoSpaceDN w:val="0"/>
        <w:adjustRightInd w:val="0"/>
        <w:rPr>
          <w:rFonts w:cs="Arial"/>
        </w:rPr>
      </w:pPr>
      <w:r w:rsidRPr="00E30BD7">
        <w:rPr>
          <w:rFonts w:cs="Arial"/>
        </w:rPr>
        <w:t xml:space="preserve">1. </w:t>
      </w:r>
      <w:r w:rsidR="00E30BD7" w:rsidRPr="00242260">
        <w:rPr>
          <w:rFonts w:cs="Arial"/>
        </w:rPr>
        <w:t>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rsidR="008D70DF" w:rsidRDefault="00E30BD7" w:rsidP="00E30BD7">
      <w:pPr>
        <w:adjustRightInd w:val="0"/>
        <w:rPr>
          <w:rFonts w:cs="Arial"/>
        </w:rPr>
      </w:pPr>
      <w:r w:rsidRPr="00242260">
        <w:rPr>
          <w:rFonts w:cs="Arial"/>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внутригородской территории города федерального значения, городского округа, внутригородского района, а в расположенных на межселенной территории населенных пунктах (либо на части их территории) </w:t>
      </w:r>
      <w:r w:rsidR="00662936">
        <w:rPr>
          <w:rFonts w:cs="Arial"/>
        </w:rPr>
        <w:t>–</w:t>
      </w:r>
      <w:r w:rsidRPr="00242260">
        <w:rPr>
          <w:rFonts w:cs="Arial"/>
        </w:rPr>
        <w:t xml:space="preserve"> </w:t>
      </w:r>
      <w:r w:rsidR="00662936">
        <w:rPr>
          <w:rFonts w:cs="Arial"/>
        </w:rPr>
        <w:t>Хуралом представителей</w:t>
      </w:r>
      <w:r w:rsidRPr="00242260">
        <w:rPr>
          <w:rFonts w:cs="Arial"/>
        </w:rPr>
        <w:t>.</w:t>
      </w:r>
    </w:p>
    <w:p w:rsidR="00E30BD7" w:rsidRPr="00E30BD7" w:rsidRDefault="00BD5872" w:rsidP="00E30BD7">
      <w:pPr>
        <w:adjustRightInd w:val="0"/>
        <w:rPr>
          <w:rFonts w:cs="Arial"/>
        </w:rPr>
      </w:pPr>
      <w:r w:rsidRPr="00BD5872">
        <w:rPr>
          <w:rFonts w:cs="Arial"/>
        </w:rPr>
        <w:t>(в редакции Решения</w:t>
      </w:r>
      <w:r w:rsidRPr="00E30BD7">
        <w:rPr>
          <w:rFonts w:cs="Arial"/>
        </w:rPr>
        <w:t xml:space="preserve"> </w:t>
      </w:r>
      <w:r w:rsidR="00E30BD7" w:rsidRPr="00E30BD7">
        <w:rPr>
          <w:rFonts w:cs="Arial"/>
        </w:rPr>
        <w:t>Хурала представителей сельского поселения сумон Ырбан Тоджинского кожууна</w:t>
      </w:r>
      <w:r w:rsidR="00E30BD7">
        <w:rPr>
          <w:rFonts w:cs="Arial"/>
        </w:rPr>
        <w:t xml:space="preserve"> от 27.05.2019 </w:t>
      </w:r>
      <w:hyperlink r:id="rId99" w:tgtFrame="Logical" w:history="1">
        <w:r w:rsidR="00E30BD7" w:rsidRPr="00E30BD7">
          <w:rPr>
            <w:rStyle w:val="a3"/>
            <w:rFonts w:cs="Arial"/>
          </w:rPr>
          <w:t>№ 6</w:t>
        </w:r>
      </w:hyperlink>
      <w:r w:rsidR="00E30BD7">
        <w:rPr>
          <w:rFonts w:cs="Arial"/>
        </w:rPr>
        <w:t>)</w:t>
      </w:r>
    </w:p>
    <w:p w:rsidR="00662936" w:rsidRDefault="00662936" w:rsidP="00662936">
      <w:pPr>
        <w:suppressAutoHyphens/>
        <w:autoSpaceDN w:val="0"/>
        <w:textAlignment w:val="baseline"/>
        <w:rPr>
          <w:rFonts w:cs="Arial"/>
          <w:kern w:val="3"/>
          <w:lang w:eastAsia="zh-CN"/>
        </w:rPr>
      </w:pPr>
      <w:r>
        <w:rPr>
          <w:rFonts w:cs="Arial"/>
          <w:kern w:val="3"/>
          <w:lang w:eastAsia="zh-CN"/>
        </w:rPr>
        <w:t xml:space="preserve">(Абзац второй изм. </w:t>
      </w:r>
      <w:hyperlink r:id="rId100"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adjustRightInd w:val="0"/>
        <w:rPr>
          <w:rFonts w:cs="Arial"/>
        </w:rPr>
      </w:pPr>
      <w:r w:rsidRPr="00E30BD7">
        <w:rPr>
          <w:rFonts w:cs="Arial"/>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D70DF" w:rsidRPr="00E30BD7" w:rsidRDefault="008D70DF" w:rsidP="00E30BD7">
      <w:pPr>
        <w:adjustRightInd w:val="0"/>
        <w:rPr>
          <w:rFonts w:cs="Arial"/>
        </w:rPr>
      </w:pPr>
      <w:r w:rsidRPr="00E30BD7">
        <w:rPr>
          <w:rFonts w:cs="Arial"/>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D70DF" w:rsidRPr="00E30BD7" w:rsidRDefault="008D70DF" w:rsidP="00E30BD7">
      <w:pPr>
        <w:adjustRightInd w:val="0"/>
        <w:rPr>
          <w:rFonts w:cs="Arial"/>
        </w:rPr>
      </w:pPr>
      <w:r w:rsidRPr="00E30BD7">
        <w:rPr>
          <w:rFonts w:cs="Arial"/>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8D70DF" w:rsidRPr="00E30BD7" w:rsidRDefault="008D70DF" w:rsidP="00E30BD7">
      <w:pPr>
        <w:adjustRightInd w:val="0"/>
        <w:rPr>
          <w:rFonts w:cs="Arial"/>
        </w:rPr>
      </w:pPr>
      <w:r w:rsidRPr="00E30BD7">
        <w:rPr>
          <w:rFonts w:cs="Arial"/>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w:t>
      </w:r>
      <w:r w:rsidR="00756EC3">
        <w:rPr>
          <w:rFonts w:cs="Arial"/>
        </w:rPr>
        <w:t>Хурала представителей</w:t>
      </w:r>
      <w:r w:rsidRPr="00E30BD7">
        <w:rPr>
          <w:rFonts w:cs="Arial"/>
        </w:rPr>
        <w:t>.</w:t>
      </w:r>
    </w:p>
    <w:p w:rsidR="00997F0C" w:rsidRDefault="00997F0C" w:rsidP="00997F0C">
      <w:pPr>
        <w:suppressAutoHyphens/>
        <w:autoSpaceDN w:val="0"/>
        <w:textAlignment w:val="baseline"/>
        <w:rPr>
          <w:rFonts w:cs="Arial"/>
          <w:kern w:val="3"/>
          <w:lang w:eastAsia="zh-CN"/>
        </w:rPr>
      </w:pPr>
      <w:r>
        <w:rPr>
          <w:rFonts w:cs="Arial"/>
          <w:kern w:val="3"/>
          <w:lang w:eastAsia="zh-CN"/>
        </w:rPr>
        <w:t xml:space="preserve">(Абзац второй изм. </w:t>
      </w:r>
      <w:hyperlink r:id="rId101"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adjustRightInd w:val="0"/>
        <w:rPr>
          <w:rFonts w:cs="Arial"/>
        </w:rPr>
      </w:pPr>
      <w:r w:rsidRPr="00E30BD7">
        <w:rPr>
          <w:rFonts w:cs="Arial"/>
        </w:rPr>
        <w:lastRenderedPageBreak/>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8D70DF" w:rsidRPr="00E30BD7" w:rsidRDefault="008D70DF" w:rsidP="00E30BD7">
      <w:pPr>
        <w:adjustRightInd w:val="0"/>
        <w:rPr>
          <w:rFonts w:cs="Arial"/>
        </w:rPr>
      </w:pPr>
      <w:r w:rsidRPr="00E30BD7">
        <w:rPr>
          <w:rFonts w:cs="Arial"/>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D70DF" w:rsidRPr="00E30BD7" w:rsidRDefault="008D70DF" w:rsidP="00E30BD7">
      <w:pPr>
        <w:adjustRightInd w:val="0"/>
        <w:rPr>
          <w:rFonts w:cs="Arial"/>
        </w:rPr>
      </w:pPr>
      <w:r w:rsidRPr="00E30BD7">
        <w:rPr>
          <w:rFonts w:cs="Arial"/>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D70DF" w:rsidRPr="00E30BD7" w:rsidRDefault="008D70DF" w:rsidP="00E30BD7">
      <w:pPr>
        <w:adjustRightInd w:val="0"/>
        <w:rPr>
          <w:rFonts w:cs="Arial"/>
        </w:rPr>
      </w:pPr>
      <w:r w:rsidRPr="00E30BD7">
        <w:rPr>
          <w:rFonts w:cs="Arial"/>
        </w:rPr>
        <w:t>7. К исключительным полномочиям собрания, конференции граждан, осуществляющих территориальное общественное самоуправление, относятся:</w:t>
      </w:r>
    </w:p>
    <w:p w:rsidR="008D70DF" w:rsidRPr="00E30BD7" w:rsidRDefault="008D70DF" w:rsidP="00E30BD7">
      <w:pPr>
        <w:adjustRightInd w:val="0"/>
        <w:rPr>
          <w:rFonts w:cs="Arial"/>
        </w:rPr>
      </w:pPr>
      <w:r w:rsidRPr="00E30BD7">
        <w:rPr>
          <w:rFonts w:cs="Arial"/>
        </w:rPr>
        <w:t>1) установление структуры органов территориального общественного самоуправления;</w:t>
      </w:r>
    </w:p>
    <w:p w:rsidR="008D70DF" w:rsidRPr="00E30BD7" w:rsidRDefault="008D70DF" w:rsidP="00E30BD7">
      <w:pPr>
        <w:adjustRightInd w:val="0"/>
        <w:rPr>
          <w:rFonts w:cs="Arial"/>
        </w:rPr>
      </w:pPr>
      <w:r w:rsidRPr="00E30BD7">
        <w:rPr>
          <w:rFonts w:cs="Arial"/>
        </w:rPr>
        <w:t>2) принятие устава территориального общественного самоуправления, внесение в него изменений и дополнений;</w:t>
      </w:r>
    </w:p>
    <w:p w:rsidR="008D70DF" w:rsidRPr="00E30BD7" w:rsidRDefault="008D70DF" w:rsidP="00E30BD7">
      <w:pPr>
        <w:adjustRightInd w:val="0"/>
        <w:rPr>
          <w:rFonts w:cs="Arial"/>
        </w:rPr>
      </w:pPr>
      <w:r w:rsidRPr="00E30BD7">
        <w:rPr>
          <w:rFonts w:cs="Arial"/>
        </w:rPr>
        <w:t>3) избрание органов территориального общественного самоуправления;</w:t>
      </w:r>
    </w:p>
    <w:p w:rsidR="008D70DF" w:rsidRPr="00E30BD7" w:rsidRDefault="008D70DF" w:rsidP="00E30BD7">
      <w:pPr>
        <w:adjustRightInd w:val="0"/>
        <w:rPr>
          <w:rFonts w:cs="Arial"/>
        </w:rPr>
      </w:pPr>
      <w:r w:rsidRPr="00E30BD7">
        <w:rPr>
          <w:rFonts w:cs="Arial"/>
        </w:rPr>
        <w:t>4) определение основных направлений деятельности территориального общественного самоуправления;</w:t>
      </w:r>
    </w:p>
    <w:p w:rsidR="008D70DF" w:rsidRPr="00E30BD7" w:rsidRDefault="008D70DF" w:rsidP="00E30BD7">
      <w:pPr>
        <w:adjustRightInd w:val="0"/>
        <w:rPr>
          <w:rFonts w:cs="Arial"/>
        </w:rPr>
      </w:pPr>
      <w:r w:rsidRPr="00E30BD7">
        <w:rPr>
          <w:rFonts w:cs="Arial"/>
        </w:rPr>
        <w:t>5) утверждение сметы доходов и расходов территориального общественного самоуправления и отчета о ее исполнении;</w:t>
      </w:r>
    </w:p>
    <w:p w:rsidR="008D70DF" w:rsidRPr="00E30BD7" w:rsidRDefault="008D70DF" w:rsidP="00E30BD7">
      <w:pPr>
        <w:adjustRightInd w:val="0"/>
        <w:rPr>
          <w:rFonts w:cs="Arial"/>
        </w:rPr>
      </w:pPr>
      <w:r w:rsidRPr="00E30BD7">
        <w:rPr>
          <w:rFonts w:cs="Arial"/>
        </w:rPr>
        <w:t>6) рассмотрение и утверждение отчетов о деятельности органов территориального общественного самоуправления.</w:t>
      </w:r>
    </w:p>
    <w:p w:rsidR="00346204" w:rsidRDefault="00346204" w:rsidP="00346204">
      <w:pPr>
        <w:adjustRightInd w:val="0"/>
        <w:rPr>
          <w:rFonts w:cs="Arial"/>
        </w:rPr>
      </w:pPr>
      <w:r w:rsidRPr="00346204">
        <w:t>7) обсуждение инициативного проекта и принятие решения по вопросу о его одобрении.</w:t>
      </w:r>
    </w:p>
    <w:p w:rsidR="00346204" w:rsidRPr="00E30BD7" w:rsidRDefault="00346204" w:rsidP="00346204">
      <w:pPr>
        <w:adjustRightInd w:val="0"/>
        <w:rPr>
          <w:rFonts w:cs="Arial"/>
        </w:rPr>
      </w:pPr>
      <w:r w:rsidRPr="00E30BD7">
        <w:rPr>
          <w:rFonts w:cs="Arial"/>
        </w:rPr>
        <w:t>(</w:t>
      </w:r>
      <w:r>
        <w:rPr>
          <w:rFonts w:cs="Arial"/>
        </w:rPr>
        <w:t xml:space="preserve">Пункт 7 введен </w:t>
      </w:r>
      <w:hyperlink r:id="rId102"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adjustRightInd w:val="0"/>
        <w:rPr>
          <w:rFonts w:cs="Arial"/>
        </w:rPr>
      </w:pPr>
      <w:r w:rsidRPr="00E30BD7">
        <w:rPr>
          <w:rFonts w:cs="Arial"/>
        </w:rPr>
        <w:t>8. Органы территориального общественного самоуправления:</w:t>
      </w:r>
    </w:p>
    <w:p w:rsidR="008D70DF" w:rsidRPr="00E30BD7" w:rsidRDefault="008D70DF" w:rsidP="00E30BD7">
      <w:pPr>
        <w:adjustRightInd w:val="0"/>
        <w:rPr>
          <w:rFonts w:cs="Arial"/>
        </w:rPr>
      </w:pPr>
      <w:r w:rsidRPr="00E30BD7">
        <w:rPr>
          <w:rFonts w:cs="Arial"/>
        </w:rPr>
        <w:t>1) представляют интересы населения, проживающего на соответствующей территории;</w:t>
      </w:r>
    </w:p>
    <w:p w:rsidR="008D70DF" w:rsidRPr="00E30BD7" w:rsidRDefault="008D70DF" w:rsidP="00E30BD7">
      <w:pPr>
        <w:adjustRightInd w:val="0"/>
        <w:rPr>
          <w:rFonts w:cs="Arial"/>
        </w:rPr>
      </w:pPr>
      <w:r w:rsidRPr="00E30BD7">
        <w:rPr>
          <w:rFonts w:cs="Arial"/>
        </w:rPr>
        <w:t>2) обеспечивают исполнение решений, принятых на собраниях и конференциях граждан;</w:t>
      </w:r>
    </w:p>
    <w:p w:rsidR="008D70DF" w:rsidRPr="00E30BD7" w:rsidRDefault="008D70DF" w:rsidP="00E30BD7">
      <w:pPr>
        <w:adjustRightInd w:val="0"/>
        <w:rPr>
          <w:rFonts w:cs="Arial"/>
        </w:rPr>
      </w:pPr>
      <w:r w:rsidRPr="00E30BD7">
        <w:rPr>
          <w:rFonts w:cs="Arial"/>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D70DF" w:rsidRPr="00E30BD7" w:rsidRDefault="008D70DF" w:rsidP="00E30BD7">
      <w:pPr>
        <w:adjustRightInd w:val="0"/>
        <w:rPr>
          <w:rFonts w:cs="Arial"/>
        </w:rPr>
      </w:pPr>
      <w:r w:rsidRPr="00E30BD7">
        <w:rPr>
          <w:rFonts w:cs="Arial"/>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46204" w:rsidRDefault="00346204" w:rsidP="00346204">
      <w:pPr>
        <w:adjustRightInd w:val="0"/>
        <w:rPr>
          <w:rFonts w:cs="Arial"/>
        </w:rPr>
      </w:pPr>
      <w:r w:rsidRPr="00346204">
        <w:t>8.1. Органы территориального общественного самоуправления могут выдвигать инициативный проект в качестве инициаторов проекта.</w:t>
      </w:r>
      <w:r w:rsidRPr="00E30BD7">
        <w:rPr>
          <w:rFonts w:cs="Arial"/>
        </w:rPr>
        <w:t xml:space="preserve"> </w:t>
      </w:r>
    </w:p>
    <w:p w:rsidR="00346204" w:rsidRPr="00E30BD7" w:rsidRDefault="00346204" w:rsidP="00346204">
      <w:pPr>
        <w:adjustRightInd w:val="0"/>
        <w:rPr>
          <w:rFonts w:cs="Arial"/>
        </w:rPr>
      </w:pPr>
      <w:r w:rsidRPr="00E30BD7">
        <w:rPr>
          <w:rFonts w:cs="Arial"/>
        </w:rPr>
        <w:t>(</w:t>
      </w:r>
      <w:r>
        <w:rPr>
          <w:rFonts w:cs="Arial"/>
        </w:rPr>
        <w:t xml:space="preserve">Часть 8.1 введена </w:t>
      </w:r>
      <w:hyperlink r:id="rId103"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adjustRightInd w:val="0"/>
        <w:rPr>
          <w:rFonts w:cs="Arial"/>
        </w:rPr>
      </w:pPr>
      <w:r w:rsidRPr="00E30BD7">
        <w:rPr>
          <w:rFonts w:cs="Arial"/>
        </w:rPr>
        <w:t>9. В уставе территориального общественного самоуправления устанавливаются:</w:t>
      </w:r>
    </w:p>
    <w:p w:rsidR="008D70DF" w:rsidRPr="00E30BD7" w:rsidRDefault="008D70DF" w:rsidP="00E30BD7">
      <w:pPr>
        <w:adjustRightInd w:val="0"/>
        <w:rPr>
          <w:rFonts w:cs="Arial"/>
        </w:rPr>
      </w:pPr>
      <w:r w:rsidRPr="00E30BD7">
        <w:rPr>
          <w:rFonts w:cs="Arial"/>
        </w:rPr>
        <w:t>1) территория, на которой оно осуществляется;</w:t>
      </w:r>
    </w:p>
    <w:p w:rsidR="008D70DF" w:rsidRPr="00E30BD7" w:rsidRDefault="008D70DF" w:rsidP="00E30BD7">
      <w:pPr>
        <w:adjustRightInd w:val="0"/>
        <w:rPr>
          <w:rFonts w:cs="Arial"/>
        </w:rPr>
      </w:pPr>
      <w:r w:rsidRPr="00E30BD7">
        <w:rPr>
          <w:rFonts w:cs="Arial"/>
        </w:rPr>
        <w:t>2) цели, задачи, формы и основные направления деятельности территориального общественного самоуправления;</w:t>
      </w:r>
    </w:p>
    <w:p w:rsidR="008D70DF" w:rsidRPr="00E30BD7" w:rsidRDefault="008D70DF" w:rsidP="00E30BD7">
      <w:pPr>
        <w:adjustRightInd w:val="0"/>
        <w:rPr>
          <w:rFonts w:cs="Arial"/>
        </w:rPr>
      </w:pPr>
      <w:r w:rsidRPr="00E30BD7">
        <w:rPr>
          <w:rFonts w:cs="Arial"/>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8D70DF" w:rsidRPr="00E30BD7" w:rsidRDefault="008D70DF" w:rsidP="00E30BD7">
      <w:pPr>
        <w:adjustRightInd w:val="0"/>
        <w:rPr>
          <w:rFonts w:cs="Arial"/>
        </w:rPr>
      </w:pPr>
      <w:r w:rsidRPr="00E30BD7">
        <w:rPr>
          <w:rFonts w:cs="Arial"/>
        </w:rPr>
        <w:t>4) порядок принятия решений;</w:t>
      </w:r>
    </w:p>
    <w:p w:rsidR="008D70DF" w:rsidRPr="00E30BD7" w:rsidRDefault="008D70DF" w:rsidP="00E30BD7">
      <w:pPr>
        <w:adjustRightInd w:val="0"/>
        <w:rPr>
          <w:rFonts w:cs="Arial"/>
        </w:rPr>
      </w:pPr>
      <w:r w:rsidRPr="00E30BD7">
        <w:rPr>
          <w:rFonts w:cs="Arial"/>
        </w:rPr>
        <w:t>5) порядок приобретения имущества, а также порядок пользования и распоряжения указанным имуществом и финансовыми средствами;</w:t>
      </w:r>
    </w:p>
    <w:p w:rsidR="008D70DF" w:rsidRPr="00E30BD7" w:rsidRDefault="008D70DF" w:rsidP="00E30BD7">
      <w:pPr>
        <w:adjustRightInd w:val="0"/>
        <w:rPr>
          <w:rFonts w:cs="Arial"/>
        </w:rPr>
      </w:pPr>
      <w:r w:rsidRPr="00E30BD7">
        <w:rPr>
          <w:rFonts w:cs="Arial"/>
        </w:rPr>
        <w:t>6) порядок прекращения осуществления территориального общественного самоуправления.</w:t>
      </w:r>
    </w:p>
    <w:p w:rsidR="008D70DF" w:rsidRPr="00E30BD7" w:rsidRDefault="008D70DF" w:rsidP="00E30BD7">
      <w:pPr>
        <w:adjustRightInd w:val="0"/>
        <w:rPr>
          <w:rFonts w:cs="Arial"/>
        </w:rPr>
      </w:pPr>
      <w:r w:rsidRPr="00E30BD7">
        <w:rPr>
          <w:rFonts w:cs="Arial"/>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8D70DF" w:rsidRPr="00E30BD7" w:rsidRDefault="008D70DF" w:rsidP="00E30BD7">
      <w:pPr>
        <w:adjustRightInd w:val="0"/>
        <w:rPr>
          <w:rFonts w:cs="Arial"/>
        </w:rPr>
      </w:pPr>
      <w:r w:rsidRPr="00E30BD7">
        <w:rPr>
          <w:rFonts w:cs="Arial"/>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w:t>
      </w:r>
      <w:r w:rsidR="00756EC3">
        <w:rPr>
          <w:rFonts w:cs="Arial"/>
        </w:rPr>
        <w:t>Хурала представителей</w:t>
      </w:r>
      <w:r w:rsidRPr="00E30BD7">
        <w:rPr>
          <w:rFonts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(Часть 11 изм. </w:t>
      </w:r>
      <w:hyperlink r:id="rId104"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12. Публичные слушания</w:t>
      </w:r>
      <w:r w:rsidR="00341B4E" w:rsidRPr="00E30BD7">
        <w:rPr>
          <w:rFonts w:cs="Arial"/>
          <w:b/>
          <w:bCs/>
        </w:rPr>
        <w:t>, публичные слушания</w:t>
      </w:r>
    </w:p>
    <w:p w:rsidR="00341B4E" w:rsidRPr="00E30BD7" w:rsidRDefault="00BD5872" w:rsidP="00E30BD7">
      <w:pPr>
        <w:adjustRightInd w:val="0"/>
        <w:rPr>
          <w:rFonts w:cs="Arial"/>
        </w:rPr>
      </w:pPr>
      <w:r w:rsidRPr="00BD5872">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105" w:tgtFrame="Logical" w:history="1">
        <w:r w:rsidR="00341B4E" w:rsidRPr="00E30BD7">
          <w:rPr>
            <w:rStyle w:val="a3"/>
            <w:rFonts w:cs="Arial"/>
          </w:rPr>
          <w:t>№ 3</w:t>
        </w:r>
      </w:hyperlink>
      <w:r w:rsidR="00341B4E"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Для обсуждения проектов муниципальных правовых актов по вопросам местного значения с участием жителей сумона Хуралом представителей сумона, Главой сумона Ырбан могут проводиться публичные слушания.</w:t>
      </w:r>
    </w:p>
    <w:p w:rsidR="00BD5872" w:rsidRDefault="008D70DF" w:rsidP="00E30BD7">
      <w:r w:rsidRPr="00E30BD7">
        <w:rPr>
          <w:rFonts w:cs="Arial"/>
        </w:rPr>
        <w:t>2. Публичные слушания проводятся по инициативе населения, Хурала представителей сумона</w:t>
      </w:r>
      <w:r w:rsidR="00E30BD7">
        <w:rPr>
          <w:rFonts w:cs="Arial"/>
        </w:rPr>
        <w:t>,</w:t>
      </w:r>
      <w:r w:rsidRPr="00E30BD7">
        <w:rPr>
          <w:rFonts w:cs="Arial"/>
        </w:rPr>
        <w:t xml:space="preserve"> </w:t>
      </w:r>
      <w:r w:rsidR="00E30BD7" w:rsidRPr="00242260">
        <w:rPr>
          <w:rFonts w:cs="Arial"/>
        </w:rPr>
        <w:t>главы сумона Ырбан или главы местной администрации, осуществляющего свои полномочия на основе контракта</w:t>
      </w:r>
      <w:r w:rsidRPr="00E30BD7">
        <w:rPr>
          <w:rFonts w:cs="Arial"/>
        </w:rPr>
        <w:t>.</w:t>
      </w:r>
      <w:r w:rsidR="00E30BD7" w:rsidRPr="00E30BD7">
        <w:t xml:space="preserve"> </w:t>
      </w:r>
    </w:p>
    <w:p w:rsidR="008D70DF" w:rsidRPr="00E30BD7" w:rsidRDefault="00E30BD7" w:rsidP="00E30BD7">
      <w:pPr>
        <w:rPr>
          <w:rFonts w:cs="Arial"/>
        </w:rPr>
      </w:pPr>
      <w:r>
        <w:t>(в редакции Р</w:t>
      </w:r>
      <w:r w:rsidRPr="00E30BD7">
        <w:rPr>
          <w:rFonts w:cs="Arial"/>
        </w:rPr>
        <w:t>ешени</w:t>
      </w:r>
      <w:r>
        <w:t>я</w:t>
      </w:r>
      <w:r w:rsidRPr="00E30BD7">
        <w:rPr>
          <w:rFonts w:cs="Arial"/>
        </w:rPr>
        <w:t xml:space="preserve"> Хурала представителей сельского поселения сумон Ырбан Тоджинского кожууна</w:t>
      </w:r>
      <w:r>
        <w:rPr>
          <w:rFonts w:cs="Arial"/>
        </w:rPr>
        <w:t xml:space="preserve"> от 27.05.2019 </w:t>
      </w:r>
      <w:hyperlink r:id="rId106" w:tgtFrame="Logical" w:history="1">
        <w:r w:rsidRPr="00E30BD7">
          <w:rPr>
            <w:rStyle w:val="a3"/>
            <w:rFonts w:cs="Arial"/>
          </w:rPr>
          <w:t>№ 6</w:t>
        </w:r>
      </w:hyperlink>
      <w:r>
        <w:rPr>
          <w:rFonts w:cs="Arial"/>
        </w:rPr>
        <w:t>)</w:t>
      </w:r>
    </w:p>
    <w:p w:rsidR="00BD5872" w:rsidRDefault="008D70DF" w:rsidP="00E30BD7">
      <w:r w:rsidRPr="00E30BD7">
        <w:rPr>
          <w:rFonts w:cs="Arial"/>
        </w:rPr>
        <w:t xml:space="preserve">Публичные слушания, проводимые по инициативе населения или Хурала представителей сумона, назначаются Хуралом представителей сумона, а по инициативе </w:t>
      </w:r>
      <w:r w:rsidR="00E30BD7" w:rsidRPr="00242260">
        <w:rPr>
          <w:rFonts w:cs="Arial"/>
        </w:rPr>
        <w:t>главы сумона Ырбан или главы местной администрации, осуществляющего свои полномочия на основе контракта</w:t>
      </w:r>
      <w:r w:rsidR="00E30BD7" w:rsidRPr="00E30BD7">
        <w:rPr>
          <w:rFonts w:cs="Arial"/>
        </w:rPr>
        <w:t xml:space="preserve"> </w:t>
      </w:r>
      <w:r w:rsidRPr="00E30BD7">
        <w:rPr>
          <w:rFonts w:cs="Arial"/>
        </w:rPr>
        <w:t>- Главой сумона.</w:t>
      </w:r>
      <w:r w:rsidR="00E30BD7" w:rsidRPr="00E30BD7">
        <w:t xml:space="preserve"> </w:t>
      </w:r>
    </w:p>
    <w:p w:rsidR="008D70DF" w:rsidRPr="00E30BD7" w:rsidRDefault="00E30BD7" w:rsidP="00E30BD7">
      <w:pPr>
        <w:rPr>
          <w:rFonts w:cs="Arial"/>
        </w:rPr>
      </w:pPr>
      <w:r>
        <w:t>(в редакции Р</w:t>
      </w:r>
      <w:r w:rsidRPr="00E30BD7">
        <w:rPr>
          <w:rFonts w:cs="Arial"/>
        </w:rPr>
        <w:t>ешени</w:t>
      </w:r>
      <w:r>
        <w:t>я</w:t>
      </w:r>
      <w:r w:rsidRPr="00E30BD7">
        <w:rPr>
          <w:rFonts w:cs="Arial"/>
        </w:rPr>
        <w:t xml:space="preserve"> Хурала представителей сельского поселения сумон Ырбан Тоджинского кожууна</w:t>
      </w:r>
      <w:r>
        <w:rPr>
          <w:rFonts w:cs="Arial"/>
        </w:rPr>
        <w:t xml:space="preserve"> от 27.05.2019 </w:t>
      </w:r>
      <w:hyperlink r:id="rId107" w:tgtFrame="Logical" w:history="1">
        <w:r w:rsidRPr="00E30BD7">
          <w:rPr>
            <w:rStyle w:val="a3"/>
            <w:rFonts w:cs="Arial"/>
          </w:rPr>
          <w:t>№ 6</w:t>
        </w:r>
      </w:hyperlink>
      <w:r>
        <w:rPr>
          <w:rFonts w:cs="Arial"/>
        </w:rPr>
        <w:t>)</w:t>
      </w:r>
    </w:p>
    <w:p w:rsidR="008D70DF" w:rsidRPr="00E30BD7" w:rsidRDefault="008D70DF" w:rsidP="00E30BD7">
      <w:pPr>
        <w:rPr>
          <w:rFonts w:cs="Arial"/>
        </w:rPr>
      </w:pPr>
      <w:r w:rsidRPr="00E30BD7">
        <w:rPr>
          <w:rFonts w:cs="Arial"/>
        </w:rPr>
        <w:t>3. На публичные слушания должны выноситься:</w:t>
      </w:r>
    </w:p>
    <w:p w:rsidR="008D70DF" w:rsidRPr="00E30BD7" w:rsidRDefault="008D70DF" w:rsidP="00E30BD7">
      <w:pPr>
        <w:rPr>
          <w:rFonts w:cs="Arial"/>
        </w:rPr>
      </w:pPr>
      <w:r w:rsidRPr="00E30BD7">
        <w:rPr>
          <w:rFonts w:cs="Arial"/>
        </w:rPr>
        <w:t>1) проект устава муниципального образования, а также проект муниципального нормативного правового акта о внесении изменений и дополнений в устав муниципального образования,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Тыва или законов Республики Тыва в целях приведения устава муниципального образования в соответствие с этими нормативными правовыми актами;</w:t>
      </w:r>
    </w:p>
    <w:p w:rsidR="008D70DF" w:rsidRPr="00E30BD7" w:rsidRDefault="00BD5872"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03.03.2017 </w:t>
      </w:r>
      <w:hyperlink r:id="rId108" w:tgtFrame="Logical" w:history="1">
        <w:r w:rsidR="008D70DF" w:rsidRPr="00E30BD7">
          <w:rPr>
            <w:rStyle w:val="a3"/>
            <w:rFonts w:cs="Arial"/>
          </w:rPr>
          <w:t>№ 4</w:t>
        </w:r>
      </w:hyperlink>
      <w:r w:rsidR="008D70DF" w:rsidRPr="00E30BD7">
        <w:rPr>
          <w:rFonts w:cs="Arial"/>
        </w:rPr>
        <w:t>).</w:t>
      </w:r>
    </w:p>
    <w:p w:rsidR="008D70DF" w:rsidRPr="00E30BD7" w:rsidRDefault="008D70DF" w:rsidP="00E30BD7">
      <w:pPr>
        <w:rPr>
          <w:rFonts w:cs="Arial"/>
        </w:rPr>
      </w:pPr>
      <w:r w:rsidRPr="00E30BD7">
        <w:rPr>
          <w:rFonts w:cs="Arial"/>
        </w:rPr>
        <w:t>2) проект бюджета сумона Ырбан и отчет о его исполнении;</w:t>
      </w:r>
    </w:p>
    <w:p w:rsidR="00341B4E" w:rsidRPr="00E30BD7" w:rsidRDefault="00341B4E" w:rsidP="00E30BD7">
      <w:pPr>
        <w:adjustRightInd w:val="0"/>
        <w:rPr>
          <w:rFonts w:cs="Arial"/>
        </w:rPr>
      </w:pPr>
      <w:r w:rsidRPr="00E30BD7">
        <w:rPr>
          <w:rFonts w:cs="Arial"/>
        </w:rPr>
        <w:t>2.1) проект стратегии социально-экономического развития сумона;</w:t>
      </w:r>
    </w:p>
    <w:p w:rsidR="00341B4E" w:rsidRPr="00E30BD7" w:rsidRDefault="00BD5872" w:rsidP="00E30BD7">
      <w:pPr>
        <w:adjustRightInd w:val="0"/>
        <w:rPr>
          <w:rFonts w:cs="Arial"/>
        </w:rPr>
      </w:pPr>
      <w:r w:rsidRPr="00BD5872">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109" w:tgtFrame="Logical" w:history="1">
        <w:r w:rsidR="00341B4E" w:rsidRPr="00E30BD7">
          <w:rPr>
            <w:rStyle w:val="a3"/>
            <w:rFonts w:cs="Arial"/>
          </w:rPr>
          <w:t>№ 3</w:t>
        </w:r>
      </w:hyperlink>
      <w:r w:rsidR="00341B4E" w:rsidRPr="00E30BD7">
        <w:rPr>
          <w:rFonts w:cs="Arial"/>
        </w:rPr>
        <w:t>)</w:t>
      </w:r>
    </w:p>
    <w:p w:rsidR="00346204" w:rsidRDefault="008D70DF" w:rsidP="00346204">
      <w:pPr>
        <w:rPr>
          <w:rFonts w:cs="Arial"/>
        </w:rPr>
      </w:pPr>
      <w:r w:rsidRPr="00E30BD7">
        <w:rPr>
          <w:rFonts w:cs="Arial"/>
        </w:rPr>
        <w:t xml:space="preserve">3) </w:t>
      </w:r>
      <w:r w:rsidR="00341B4E" w:rsidRPr="00E30BD7">
        <w:rPr>
          <w:rFonts w:cs="Arial"/>
        </w:rPr>
        <w:t xml:space="preserve">утратил силу Решением Хурала представителей сельского поселения сумон Ырбан Тоджинского кожууна от 15.03.2018 </w:t>
      </w:r>
      <w:hyperlink r:id="rId110" w:tgtFrame="Logical" w:history="1">
        <w:r w:rsidR="00341B4E" w:rsidRPr="00E30BD7">
          <w:rPr>
            <w:rStyle w:val="a3"/>
            <w:rFonts w:cs="Arial"/>
          </w:rPr>
          <w:t>№ 3</w:t>
        </w:r>
      </w:hyperlink>
      <w:r w:rsidR="00BD5872">
        <w:rPr>
          <w:rFonts w:cs="Arial"/>
        </w:rPr>
        <w:t>;</w:t>
      </w:r>
    </w:p>
    <w:p w:rsidR="00346204" w:rsidRDefault="008D70DF" w:rsidP="00346204">
      <w:pPr>
        <w:rPr>
          <w:rStyle w:val="FontStyle11"/>
          <w:rFonts w:ascii="Arial" w:hAnsi="Arial" w:cs="Arial"/>
          <w:sz w:val="24"/>
          <w:szCs w:val="24"/>
        </w:rPr>
      </w:pPr>
      <w:r w:rsidRPr="00E30BD7">
        <w:rPr>
          <w:rFonts w:cs="Arial"/>
        </w:rPr>
        <w:t xml:space="preserve">4) </w:t>
      </w:r>
      <w:r w:rsidRPr="00E30BD7">
        <w:rPr>
          <w:rStyle w:val="FontStyle11"/>
          <w:rFonts w:ascii="Arial" w:hAnsi="Arial" w:cs="Arial"/>
          <w:sz w:val="24"/>
          <w:szCs w:val="24"/>
        </w:rPr>
        <w:t xml:space="preserve">вопросы о преобразовании муниципального образования, за исключением случаев, если в соответствии со статьей 13 Федерального закона № 131-ФЗ для </w:t>
      </w:r>
      <w:r w:rsidRPr="00E30BD7">
        <w:rPr>
          <w:rStyle w:val="FontStyle11"/>
          <w:rFonts w:ascii="Arial" w:hAnsi="Arial" w:cs="Arial"/>
          <w:sz w:val="24"/>
          <w:szCs w:val="24"/>
        </w:rPr>
        <w:lastRenderedPageBreak/>
        <w:t>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D70DF" w:rsidRPr="00E30BD7" w:rsidRDefault="00BD5872" w:rsidP="00346204">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10.11.2015 </w:t>
      </w:r>
      <w:hyperlink r:id="rId111" w:tgtFrame="Logical" w:history="1">
        <w:r w:rsidR="008D70DF" w:rsidRPr="00E30BD7">
          <w:rPr>
            <w:rStyle w:val="a3"/>
            <w:rFonts w:cs="Arial"/>
          </w:rPr>
          <w:t>№ 8</w:t>
        </w:r>
      </w:hyperlink>
      <w:r>
        <w:rPr>
          <w:rFonts w:cs="Arial"/>
        </w:rPr>
        <w:t>)</w:t>
      </w:r>
    </w:p>
    <w:p w:rsidR="00346204" w:rsidRPr="00346204" w:rsidRDefault="008D70DF" w:rsidP="00346204">
      <w:pPr>
        <w:pStyle w:val="Standard"/>
      </w:pPr>
      <w:r w:rsidRPr="00E30BD7">
        <w:t xml:space="preserve">4. </w:t>
      </w:r>
      <w:r w:rsidR="00346204" w:rsidRPr="00346204">
        <w:t xml:space="preserve">Порядок организации и проведения публичных слушаний определяется настоящим Уставом и (или) нормативными правовыми актами Хурала представителей сумона Ырбан должен предусматривать заблаговременное оповещение жителей сумона Ырбан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Республики Тыва или муниципального образования с учетом положений </w:t>
      </w:r>
      <w:hyperlink r:id="rId112" w:tgtFrame="Logical" w:history="1">
        <w:r w:rsidR="00346204" w:rsidRPr="00346204">
          <w:rPr>
            <w:rFonts w:eastAsia="Calibri"/>
            <w:color w:val="0000FF"/>
          </w:rPr>
          <w:t>Федерального закона от 09.02.2009 № 8-ФЗ</w:t>
        </w:r>
      </w:hyperlink>
      <w:r w:rsidR="00346204" w:rsidRPr="00346204">
        <w:t xml:space="preserve">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сумона Ырбан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сумона Ырбан,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Настоящим Уставом и (или) нормативными правовыми актами Хурала представителей сумона Ырбан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сумона Ырбан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w:t>
      </w:r>
    </w:p>
    <w:p w:rsidR="00346204" w:rsidRPr="00E30BD7" w:rsidRDefault="00346204" w:rsidP="00346204">
      <w:pPr>
        <w:rPr>
          <w:rFonts w:cs="Arial"/>
        </w:rPr>
      </w:pPr>
      <w:r w:rsidRPr="00E30BD7">
        <w:rPr>
          <w:rFonts w:cs="Arial"/>
        </w:rPr>
        <w:t>(</w:t>
      </w:r>
      <w:r>
        <w:rPr>
          <w:rFonts w:cs="Arial"/>
        </w:rPr>
        <w:t xml:space="preserve">Часть 4 в редакции </w:t>
      </w:r>
      <w:hyperlink r:id="rId113"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346204" w:rsidRDefault="00346204" w:rsidP="00346204">
      <w:pPr>
        <w:suppressAutoHyphens/>
        <w:autoSpaceDN w:val="0"/>
        <w:textAlignment w:val="baseline"/>
        <w:rPr>
          <w:rFonts w:cs="Arial"/>
          <w:kern w:val="3"/>
          <w:lang w:eastAsia="zh-CN"/>
        </w:rPr>
      </w:pPr>
      <w:r w:rsidRPr="00346204">
        <w:rPr>
          <w:rFonts w:cs="Arial"/>
          <w:kern w:val="3"/>
          <w:lang w:eastAsia="zh-CN"/>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w:t>
      </w:r>
      <w:r>
        <w:rPr>
          <w:rFonts w:cs="Arial"/>
          <w:kern w:val="3"/>
          <w:lang w:eastAsia="zh-CN"/>
        </w:rPr>
        <w:t>радостроительной деятельности.</w:t>
      </w:r>
    </w:p>
    <w:p w:rsidR="00346204" w:rsidRPr="00E30BD7" w:rsidRDefault="00346204" w:rsidP="00346204">
      <w:pPr>
        <w:suppressAutoHyphens/>
        <w:autoSpaceDN w:val="0"/>
        <w:textAlignment w:val="baseline"/>
        <w:rPr>
          <w:rFonts w:cs="Arial"/>
        </w:rPr>
      </w:pPr>
      <w:r w:rsidRPr="00E30BD7">
        <w:rPr>
          <w:rFonts w:cs="Arial"/>
        </w:rPr>
        <w:t>(</w:t>
      </w:r>
      <w:r>
        <w:rPr>
          <w:rFonts w:cs="Arial"/>
        </w:rPr>
        <w:t xml:space="preserve">Часть 5 в редакции </w:t>
      </w:r>
      <w:hyperlink r:id="rId114"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b/>
          <w:bCs/>
        </w:rPr>
        <w:t>Статья 13. Собрание граждан</w:t>
      </w:r>
    </w:p>
    <w:p w:rsidR="008D70DF" w:rsidRPr="00E30BD7" w:rsidRDefault="008D70DF" w:rsidP="00E30BD7">
      <w:pPr>
        <w:rPr>
          <w:rFonts w:cs="Arial"/>
        </w:rPr>
      </w:pPr>
    </w:p>
    <w:p w:rsidR="008D70DF" w:rsidRPr="00E30BD7" w:rsidRDefault="008D70DF" w:rsidP="00E30BD7">
      <w:pPr>
        <w:rPr>
          <w:rFonts w:cs="Arial"/>
        </w:rPr>
      </w:pPr>
      <w:r w:rsidRPr="00E30BD7">
        <w:rPr>
          <w:rFonts w:cs="Arial"/>
        </w:rPr>
        <w:lastRenderedPageBreak/>
        <w:t xml:space="preserve">1. </w:t>
      </w:r>
      <w:r w:rsidR="00346204" w:rsidRPr="00346204">
        <w:rPr>
          <w:rFonts w:cs="Arial"/>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сумона могут проводиться собрания граждан.</w:t>
      </w:r>
    </w:p>
    <w:p w:rsidR="00346204" w:rsidRPr="00E30BD7" w:rsidRDefault="00346204" w:rsidP="00346204">
      <w:pPr>
        <w:adjustRightInd w:val="0"/>
        <w:rPr>
          <w:rFonts w:cs="Arial"/>
        </w:rPr>
      </w:pPr>
      <w:r w:rsidRPr="00E30BD7">
        <w:rPr>
          <w:rFonts w:cs="Arial"/>
        </w:rPr>
        <w:t>(</w:t>
      </w:r>
      <w:r>
        <w:rPr>
          <w:rFonts w:cs="Arial"/>
        </w:rPr>
        <w:t xml:space="preserve">Часть 1 в редакции </w:t>
      </w:r>
      <w:hyperlink r:id="rId115"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r w:rsidRPr="00E30BD7">
        <w:rPr>
          <w:rFonts w:cs="Arial"/>
        </w:rPr>
        <w:t>2. Собрание граждан проводится по инициативе населения, Хурала представителей сумона, Главы сумона Ырбан, а также в случаях, предусмотренных уставом территориального общественного самоуправления.</w:t>
      </w:r>
    </w:p>
    <w:p w:rsidR="008D70DF" w:rsidRPr="00E30BD7" w:rsidRDefault="008D70DF" w:rsidP="00E30BD7">
      <w:pPr>
        <w:rPr>
          <w:rFonts w:cs="Arial"/>
        </w:rPr>
      </w:pPr>
      <w:r w:rsidRPr="00E30BD7">
        <w:rPr>
          <w:rFonts w:cs="Arial"/>
        </w:rPr>
        <w:t>Собрание граждан, проводимое по инициативе Хурала представителей сумона  или Главы сумона Ырбан, назначается соответственно Хуралом представителей сумона или Главой сумона Ырбан.</w:t>
      </w:r>
    </w:p>
    <w:p w:rsidR="00346204" w:rsidRDefault="00346204" w:rsidP="00346204">
      <w:pPr>
        <w:adjustRightInd w:val="0"/>
        <w:rPr>
          <w:rFonts w:cs="Arial"/>
        </w:rPr>
      </w:pPr>
      <w:r w:rsidRPr="00346204">
        <w:rPr>
          <w:rFonts w:cs="Arial"/>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w:t>
      </w:r>
      <w:r w:rsidR="00756EC3">
        <w:rPr>
          <w:rFonts w:cs="Arial"/>
        </w:rPr>
        <w:t>Хурала представителей</w:t>
      </w:r>
      <w:r>
        <w:rPr>
          <w:rFonts w:cs="Arial"/>
        </w:rPr>
        <w:t>.</w:t>
      </w:r>
    </w:p>
    <w:p w:rsidR="00346204" w:rsidRPr="00E30BD7" w:rsidRDefault="00346204" w:rsidP="00346204">
      <w:pPr>
        <w:adjustRightInd w:val="0"/>
        <w:rPr>
          <w:rFonts w:cs="Arial"/>
        </w:rPr>
      </w:pPr>
      <w:r w:rsidRPr="00E30BD7">
        <w:rPr>
          <w:rFonts w:cs="Arial"/>
        </w:rPr>
        <w:t>(</w:t>
      </w:r>
      <w:r>
        <w:rPr>
          <w:rFonts w:cs="Arial"/>
        </w:rPr>
        <w:t xml:space="preserve">Абзац третий введен </w:t>
      </w:r>
      <w:hyperlink r:id="rId116"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(Абзац третий изм. </w:t>
      </w:r>
      <w:hyperlink r:id="rId117"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3. Собрание граждан, проводимое по инициативе населения, назначается Хуралом представителей сумона, при условии, если в поддержку данной инициативы собрано не менее 5 процентов подписей от числа граждан, обладающих избирательным правом и проживающих в сумоне Ырбан.</w:t>
      </w:r>
    </w:p>
    <w:p w:rsidR="008D70DF" w:rsidRPr="00E30BD7" w:rsidRDefault="008D70DF" w:rsidP="00E30BD7">
      <w:pPr>
        <w:rPr>
          <w:rFonts w:cs="Arial"/>
        </w:rPr>
      </w:pPr>
      <w:r w:rsidRPr="00E30BD7">
        <w:rPr>
          <w:rFonts w:cs="Arial"/>
        </w:rPr>
        <w:t>Хурал представителей сумона  в течение 10 дней со дня поступления ходатайства о проведении собрания граждан с необходимым количеством подписей обязан рассмотреть указанное ходатайство и принять решение в случае соответствия указанного ходатайства требованиям действующего законодательства и настоящего Устава, в противном случае - об отклонении требования о созыве собрания граждан.</w:t>
      </w:r>
    </w:p>
    <w:p w:rsidR="008D70DF" w:rsidRPr="00E30BD7" w:rsidRDefault="008D70DF" w:rsidP="00E30BD7">
      <w:pPr>
        <w:rPr>
          <w:rFonts w:cs="Arial"/>
        </w:rPr>
      </w:pPr>
      <w:r w:rsidRPr="00E30BD7">
        <w:rPr>
          <w:rFonts w:cs="Arial"/>
        </w:rPr>
        <w:t>В случае принятия решения о проведении собрания граждан Хурал представителей сумона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30 дней со дня принятия решения о его проведении.</w:t>
      </w:r>
    </w:p>
    <w:p w:rsidR="008D70DF" w:rsidRPr="00E30BD7" w:rsidRDefault="008D70DF" w:rsidP="00E30BD7">
      <w:pPr>
        <w:rPr>
          <w:rFonts w:cs="Arial"/>
        </w:rPr>
      </w:pPr>
      <w:r w:rsidRPr="00E30BD7">
        <w:rPr>
          <w:rFonts w:cs="Arial"/>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D70DF" w:rsidRPr="00E30BD7" w:rsidRDefault="008D70DF" w:rsidP="00E30BD7">
      <w:pPr>
        <w:rPr>
          <w:rFonts w:cs="Arial"/>
        </w:rPr>
      </w:pPr>
      <w:r w:rsidRPr="00E30BD7">
        <w:rPr>
          <w:rFonts w:cs="Arial"/>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D70DF" w:rsidRPr="00E30BD7" w:rsidRDefault="008D70DF" w:rsidP="00E30BD7">
      <w:pPr>
        <w:rPr>
          <w:rFonts w:cs="Arial"/>
        </w:rPr>
      </w:pPr>
      <w:r w:rsidRPr="00E30BD7">
        <w:rPr>
          <w:rFonts w:cs="Arial"/>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D70DF" w:rsidRPr="00E30BD7" w:rsidRDefault="008D70DF" w:rsidP="00E30BD7">
      <w:pPr>
        <w:rPr>
          <w:rFonts w:cs="Arial"/>
        </w:rPr>
      </w:pPr>
      <w:r w:rsidRPr="00E30BD7">
        <w:rPr>
          <w:rFonts w:cs="Arial"/>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D70DF" w:rsidRPr="00E30BD7" w:rsidRDefault="008D70DF" w:rsidP="00E30BD7">
      <w:pPr>
        <w:rPr>
          <w:rFonts w:cs="Arial"/>
        </w:rPr>
      </w:pPr>
      <w:r w:rsidRPr="00E30BD7">
        <w:rPr>
          <w:rFonts w:cs="Arial"/>
        </w:rPr>
        <w:lastRenderedPageBreak/>
        <w:t xml:space="preserve">7. Порядок назначения и проведения собрания граждан, а также полномочия собрания граждан определяются Федеральным законом </w:t>
      </w:r>
      <w:hyperlink r:id="rId118"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и решением Хурала представителей сумона, уставом территориального общественного самоуправления.</w:t>
      </w:r>
    </w:p>
    <w:p w:rsidR="008D70DF" w:rsidRPr="00E30BD7" w:rsidRDefault="008D70DF" w:rsidP="00E30BD7">
      <w:pPr>
        <w:rPr>
          <w:rFonts w:cs="Arial"/>
        </w:rPr>
      </w:pPr>
      <w:r w:rsidRPr="00E30BD7">
        <w:rPr>
          <w:rFonts w:cs="Arial"/>
        </w:rPr>
        <w:t>8. Итоги собрания граждан подлежат официальному опубликованию (обнародованию).</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14. Конференция граждан (собрание делегатов)</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В случаях, предусмотренных решением Хурала представителей сумона,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D70DF" w:rsidRPr="00E30BD7" w:rsidRDefault="008D70DF" w:rsidP="00E30BD7">
      <w:pPr>
        <w:rPr>
          <w:rFonts w:cs="Arial"/>
        </w:rPr>
      </w:pPr>
      <w:r w:rsidRPr="00E30BD7">
        <w:rPr>
          <w:rFonts w:cs="Arial"/>
        </w:rPr>
        <w:t>2. Порядок назначения и проведения конференции граждан (собрания делегатов), избрания делегатов определяется решением Хурала представителей сумона, уставом территориального общественного самоуправления.</w:t>
      </w:r>
    </w:p>
    <w:p w:rsidR="008D70DF" w:rsidRPr="00E30BD7" w:rsidRDefault="008D70DF" w:rsidP="00E30BD7">
      <w:pPr>
        <w:rPr>
          <w:rFonts w:cs="Arial"/>
        </w:rPr>
      </w:pPr>
      <w:r w:rsidRPr="00E30BD7">
        <w:rPr>
          <w:rFonts w:cs="Arial"/>
        </w:rPr>
        <w:t>3. Итоги конференции граждан (собрания делегатов) подлежат официальному опубликованию (обнародованию).</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15. Опрос граждан</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Опрос граждан проводится на всей территории сумона Ырбан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D70DF" w:rsidRPr="00E30BD7" w:rsidRDefault="008D70DF" w:rsidP="00E30BD7">
      <w:pPr>
        <w:rPr>
          <w:rFonts w:cs="Arial"/>
        </w:rPr>
      </w:pPr>
      <w:r w:rsidRPr="00E30BD7">
        <w:rPr>
          <w:rFonts w:cs="Arial"/>
        </w:rPr>
        <w:t>Результаты опроса носят рекомендательный характер.</w:t>
      </w:r>
    </w:p>
    <w:p w:rsidR="008D70DF" w:rsidRPr="00E30BD7" w:rsidRDefault="008D70DF" w:rsidP="00E30BD7">
      <w:pPr>
        <w:rPr>
          <w:rFonts w:cs="Arial"/>
        </w:rPr>
      </w:pPr>
      <w:r w:rsidRPr="00E30BD7">
        <w:rPr>
          <w:rFonts w:cs="Arial"/>
        </w:rPr>
        <w:t xml:space="preserve">2. </w:t>
      </w:r>
      <w:r w:rsidR="00346204" w:rsidRPr="00346204">
        <w:rPr>
          <w:rFonts w:cs="Arial"/>
        </w:rPr>
        <w:t>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w:t>
      </w:r>
      <w:r w:rsidR="00346204">
        <w:rPr>
          <w:rFonts w:cs="Arial"/>
        </w:rPr>
        <w:t>е шестнадцатилетнего возраста.</w:t>
      </w:r>
    </w:p>
    <w:p w:rsidR="00346204" w:rsidRPr="00E30BD7" w:rsidRDefault="00346204" w:rsidP="00346204">
      <w:pPr>
        <w:adjustRightInd w:val="0"/>
        <w:rPr>
          <w:rFonts w:cs="Arial"/>
        </w:rPr>
      </w:pPr>
      <w:r w:rsidRPr="00E30BD7">
        <w:rPr>
          <w:rFonts w:cs="Arial"/>
        </w:rPr>
        <w:t>(</w:t>
      </w:r>
      <w:r>
        <w:rPr>
          <w:rFonts w:cs="Arial"/>
        </w:rPr>
        <w:t xml:space="preserve">Часть 2 в редакции </w:t>
      </w:r>
      <w:hyperlink r:id="rId119"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r w:rsidRPr="00E30BD7">
        <w:rPr>
          <w:rFonts w:cs="Arial"/>
        </w:rPr>
        <w:t>3. Опрос граждан проводится по инициативе:</w:t>
      </w:r>
    </w:p>
    <w:p w:rsidR="008D70DF" w:rsidRPr="00E30BD7" w:rsidRDefault="008D70DF" w:rsidP="00E30BD7">
      <w:pPr>
        <w:rPr>
          <w:rFonts w:cs="Arial"/>
        </w:rPr>
      </w:pPr>
      <w:r w:rsidRPr="00E30BD7">
        <w:rPr>
          <w:rFonts w:cs="Arial"/>
        </w:rPr>
        <w:t>1) Хурала представителей сумона или Главы сумона Ырбан - по вопросам местного значения;</w:t>
      </w:r>
    </w:p>
    <w:p w:rsidR="008D70DF" w:rsidRPr="00E30BD7" w:rsidRDefault="008D70DF" w:rsidP="00E30BD7">
      <w:pPr>
        <w:rPr>
          <w:rFonts w:cs="Arial"/>
        </w:rPr>
      </w:pPr>
      <w:r w:rsidRPr="00E30BD7">
        <w:rPr>
          <w:rFonts w:cs="Arial"/>
        </w:rPr>
        <w:t>2) органов государственной власти Республики Тыва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346204" w:rsidRDefault="00346204" w:rsidP="00346204">
      <w:pPr>
        <w:adjustRightInd w:val="0"/>
      </w:pPr>
      <w:r w:rsidRPr="00346204">
        <w:t xml:space="preserve">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t>данного инициативного проекта.</w:t>
      </w:r>
    </w:p>
    <w:p w:rsidR="00346204" w:rsidRPr="00E30BD7" w:rsidRDefault="00346204" w:rsidP="00756EC3">
      <w:pPr>
        <w:adjustRightInd w:val="0"/>
        <w:rPr>
          <w:rFonts w:cs="Arial"/>
        </w:rPr>
      </w:pPr>
      <w:r w:rsidRPr="00E30BD7">
        <w:rPr>
          <w:rFonts w:cs="Arial"/>
        </w:rPr>
        <w:t>(</w:t>
      </w:r>
      <w:r>
        <w:rPr>
          <w:rFonts w:cs="Arial"/>
        </w:rPr>
        <w:t xml:space="preserve">Пункт 3 введен </w:t>
      </w:r>
      <w:hyperlink r:id="rId120"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756EC3">
      <w:pPr>
        <w:pStyle w:val="Style4"/>
        <w:widowControl/>
        <w:tabs>
          <w:tab w:val="left" w:pos="806"/>
        </w:tabs>
        <w:spacing w:line="240" w:lineRule="auto"/>
        <w:ind w:firstLine="567"/>
        <w:jc w:val="both"/>
        <w:rPr>
          <w:rStyle w:val="FontStyle11"/>
          <w:rFonts w:ascii="Arial" w:hAnsi="Arial" w:cs="Arial"/>
          <w:sz w:val="24"/>
          <w:szCs w:val="24"/>
        </w:rPr>
      </w:pPr>
      <w:r w:rsidRPr="00E30BD7">
        <w:rPr>
          <w:rFonts w:ascii="Arial" w:hAnsi="Arial" w:cs="Arial"/>
        </w:rPr>
        <w:t xml:space="preserve">4. </w:t>
      </w:r>
      <w:r w:rsidRPr="00E30BD7">
        <w:rPr>
          <w:rStyle w:val="FontStyle11"/>
          <w:rFonts w:ascii="Arial" w:hAnsi="Arial" w:cs="Arial"/>
          <w:sz w:val="24"/>
          <w:szCs w:val="24"/>
        </w:rPr>
        <w:t xml:space="preserve">Порядок назначения и проведения опроса граждан определяется уставом муниципального образования и (или) нормативными правовыми актами </w:t>
      </w:r>
      <w:r w:rsidR="00756EC3">
        <w:rPr>
          <w:rStyle w:val="FontStyle11"/>
          <w:rFonts w:ascii="Arial" w:hAnsi="Arial" w:cs="Arial"/>
          <w:sz w:val="24"/>
          <w:szCs w:val="24"/>
        </w:rPr>
        <w:t>Хурала представителей</w:t>
      </w:r>
      <w:r w:rsidRPr="00E30BD7">
        <w:rPr>
          <w:rStyle w:val="FontStyle11"/>
          <w:rFonts w:ascii="Arial" w:hAnsi="Arial" w:cs="Arial"/>
          <w:sz w:val="24"/>
          <w:szCs w:val="24"/>
        </w:rPr>
        <w:t xml:space="preserve"> в соответствии с законом Республики Тыва.</w:t>
      </w:r>
    </w:p>
    <w:p w:rsidR="008D70DF" w:rsidRPr="00E30BD7" w:rsidRDefault="00BD5872" w:rsidP="00756EC3">
      <w:pPr>
        <w:pStyle w:val="Style4"/>
        <w:widowControl/>
        <w:tabs>
          <w:tab w:val="left" w:pos="806"/>
        </w:tabs>
        <w:spacing w:line="240" w:lineRule="auto"/>
        <w:ind w:firstLine="567"/>
        <w:jc w:val="both"/>
        <w:rPr>
          <w:rFonts w:ascii="Arial" w:hAnsi="Arial" w:cs="Arial"/>
        </w:rPr>
      </w:pPr>
      <w:r w:rsidRPr="00BD5872">
        <w:rPr>
          <w:rFonts w:ascii="Arial" w:hAnsi="Arial" w:cs="Arial"/>
        </w:rPr>
        <w:t>(в редакции Решения</w:t>
      </w:r>
      <w:r w:rsidRPr="00E30BD7">
        <w:rPr>
          <w:rFonts w:cs="Arial"/>
        </w:rPr>
        <w:t xml:space="preserve"> </w:t>
      </w:r>
      <w:r w:rsidR="008D70DF" w:rsidRPr="00E30BD7">
        <w:rPr>
          <w:rFonts w:ascii="Arial" w:hAnsi="Arial" w:cs="Arial"/>
        </w:rPr>
        <w:t xml:space="preserve">Хурала представителей сельского поселения сумон Ырбан Тоджинского кожууна от 10.11.2015 </w:t>
      </w:r>
      <w:hyperlink r:id="rId121" w:tgtFrame="Logical" w:history="1">
        <w:r w:rsidR="008D70DF" w:rsidRPr="00E30BD7">
          <w:rPr>
            <w:rStyle w:val="a3"/>
            <w:rFonts w:ascii="Arial" w:hAnsi="Arial" w:cs="Arial"/>
          </w:rPr>
          <w:t>№ 8</w:t>
        </w:r>
      </w:hyperlink>
      <w:r>
        <w:rPr>
          <w:rFonts w:ascii="Arial" w:hAnsi="Arial"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(Часть 4 изм. </w:t>
      </w:r>
      <w:hyperlink r:id="rId122"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756EC3">
      <w:pPr>
        <w:rPr>
          <w:rFonts w:cs="Arial"/>
        </w:rPr>
      </w:pPr>
      <w:r w:rsidRPr="00E30BD7">
        <w:rPr>
          <w:rFonts w:cs="Arial"/>
        </w:rPr>
        <w:t xml:space="preserve">5. </w:t>
      </w:r>
      <w:r w:rsidR="00346204" w:rsidRPr="00346204">
        <w:rPr>
          <w:rFonts w:cs="Arial"/>
        </w:rPr>
        <w:t xml:space="preserve">Решение о назначении опроса граждан принимается </w:t>
      </w:r>
      <w:r w:rsidR="00756EC3">
        <w:rPr>
          <w:rFonts w:cs="Arial"/>
        </w:rPr>
        <w:t>Хуралом представителей</w:t>
      </w:r>
      <w:r w:rsidR="00346204" w:rsidRPr="00346204">
        <w:rPr>
          <w:rFonts w:cs="Arial"/>
        </w:rPr>
        <w:t xml:space="preserve">. Для проведения опроса граждан может использоваться официальный сайт </w:t>
      </w:r>
      <w:r w:rsidR="00346204" w:rsidRPr="00346204">
        <w:rPr>
          <w:rFonts w:cs="Arial"/>
        </w:rPr>
        <w:lastRenderedPageBreak/>
        <w:t xml:space="preserve">муниципального образования в информационно-телекоммуникационной сети «Интернет». В нормативном правовом акте </w:t>
      </w:r>
      <w:r w:rsidR="00756EC3">
        <w:rPr>
          <w:rFonts w:cs="Arial"/>
        </w:rPr>
        <w:t>Хурала представителей</w:t>
      </w:r>
      <w:r w:rsidR="00346204" w:rsidRPr="00346204">
        <w:rPr>
          <w:rFonts w:cs="Arial"/>
        </w:rPr>
        <w:t xml:space="preserve"> о назначении опроса граждан устанавливаются</w:t>
      </w:r>
      <w:r w:rsidRPr="00E30BD7">
        <w:rPr>
          <w:rFonts w:cs="Arial"/>
        </w:rPr>
        <w:t>:</w:t>
      </w:r>
    </w:p>
    <w:p w:rsidR="00346204" w:rsidRPr="00E30BD7" w:rsidRDefault="00346204" w:rsidP="00346204">
      <w:pPr>
        <w:adjustRightInd w:val="0"/>
        <w:rPr>
          <w:rFonts w:cs="Arial"/>
        </w:rPr>
      </w:pPr>
      <w:r w:rsidRPr="00E30BD7">
        <w:rPr>
          <w:rFonts w:cs="Arial"/>
        </w:rPr>
        <w:t>(</w:t>
      </w:r>
      <w:r>
        <w:rPr>
          <w:rFonts w:cs="Arial"/>
        </w:rPr>
        <w:t xml:space="preserve">Абзац первый в редакции </w:t>
      </w:r>
      <w:hyperlink r:id="rId123"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(Абзац первый изм. </w:t>
      </w:r>
      <w:hyperlink r:id="rId124"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1) дата и сроки проведения опроса;</w:t>
      </w:r>
    </w:p>
    <w:p w:rsidR="008D70DF" w:rsidRPr="00E30BD7" w:rsidRDefault="008D70DF" w:rsidP="00E30BD7">
      <w:pPr>
        <w:rPr>
          <w:rFonts w:cs="Arial"/>
        </w:rPr>
      </w:pPr>
      <w:r w:rsidRPr="00E30BD7">
        <w:rPr>
          <w:rFonts w:cs="Arial"/>
        </w:rPr>
        <w:t>2) формулировка вопроса (вопросов), предлагаемого (предлагаемых) при проведении опроса;</w:t>
      </w:r>
    </w:p>
    <w:p w:rsidR="008D70DF" w:rsidRPr="00E30BD7" w:rsidRDefault="008D70DF" w:rsidP="00E30BD7">
      <w:pPr>
        <w:rPr>
          <w:rFonts w:cs="Arial"/>
        </w:rPr>
      </w:pPr>
      <w:r w:rsidRPr="00E30BD7">
        <w:rPr>
          <w:rFonts w:cs="Arial"/>
        </w:rPr>
        <w:t>3) методика проведения опроса;</w:t>
      </w:r>
    </w:p>
    <w:p w:rsidR="008D70DF" w:rsidRPr="00E30BD7" w:rsidRDefault="008D70DF" w:rsidP="00E30BD7">
      <w:pPr>
        <w:rPr>
          <w:rFonts w:cs="Arial"/>
        </w:rPr>
      </w:pPr>
      <w:r w:rsidRPr="00E30BD7">
        <w:rPr>
          <w:rFonts w:cs="Arial"/>
        </w:rPr>
        <w:t>4) форма опросного листа;</w:t>
      </w:r>
    </w:p>
    <w:p w:rsidR="008D70DF" w:rsidRPr="00E30BD7" w:rsidRDefault="008D70DF" w:rsidP="00E30BD7">
      <w:pPr>
        <w:rPr>
          <w:rFonts w:cs="Arial"/>
        </w:rPr>
      </w:pPr>
      <w:r w:rsidRPr="00E30BD7">
        <w:rPr>
          <w:rFonts w:cs="Arial"/>
        </w:rPr>
        <w:t>5) минимальная численность жител</w:t>
      </w:r>
      <w:r w:rsidR="00346204">
        <w:rPr>
          <w:rFonts w:cs="Arial"/>
        </w:rPr>
        <w:t>ей сумона, участвующих в опросе;</w:t>
      </w:r>
    </w:p>
    <w:p w:rsidR="00346204" w:rsidRDefault="00346204" w:rsidP="00346204">
      <w:pPr>
        <w:adjustRightInd w:val="0"/>
        <w:rPr>
          <w:rFonts w:cs="Arial"/>
        </w:rPr>
      </w:pPr>
      <w:r w:rsidRPr="00346204">
        <w:rPr>
          <w:rFonts w:cs="Arial"/>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w:t>
      </w:r>
      <w:r>
        <w:rPr>
          <w:rFonts w:cs="Arial"/>
        </w:rPr>
        <w:t>муникационной сети «Интернет».</w:t>
      </w:r>
    </w:p>
    <w:p w:rsidR="00346204" w:rsidRPr="00E30BD7" w:rsidRDefault="00346204" w:rsidP="00346204">
      <w:pPr>
        <w:adjustRightInd w:val="0"/>
        <w:rPr>
          <w:rFonts w:cs="Arial"/>
        </w:rPr>
      </w:pPr>
      <w:r w:rsidRPr="00E30BD7">
        <w:rPr>
          <w:rFonts w:cs="Arial"/>
        </w:rPr>
        <w:t>(</w:t>
      </w:r>
      <w:r>
        <w:rPr>
          <w:rFonts w:cs="Arial"/>
        </w:rPr>
        <w:t xml:space="preserve">Пункт 6 введен </w:t>
      </w:r>
      <w:hyperlink r:id="rId125"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r w:rsidRPr="00E30BD7">
        <w:rPr>
          <w:rFonts w:cs="Arial"/>
        </w:rPr>
        <w:t>6. Жители сумона должны быть проинформированы о проведении опроса граждан не менее чем за 10 дней до его проведения.</w:t>
      </w:r>
    </w:p>
    <w:p w:rsidR="008D70DF" w:rsidRPr="00E30BD7" w:rsidRDefault="008D70DF" w:rsidP="00E30BD7">
      <w:pPr>
        <w:rPr>
          <w:rFonts w:cs="Arial"/>
        </w:rPr>
      </w:pPr>
      <w:r w:rsidRPr="00E30BD7">
        <w:rPr>
          <w:rFonts w:cs="Arial"/>
        </w:rPr>
        <w:t>7. Финансирование мероприятий, связанных с подготовкой и проведением опроса граждан, осуществляется:</w:t>
      </w:r>
    </w:p>
    <w:p w:rsidR="008D70DF" w:rsidRPr="00E30BD7" w:rsidRDefault="008D70DF" w:rsidP="00E30BD7">
      <w:pPr>
        <w:rPr>
          <w:rFonts w:cs="Arial"/>
        </w:rPr>
      </w:pPr>
      <w:r w:rsidRPr="00E30BD7">
        <w:rPr>
          <w:rFonts w:cs="Arial"/>
        </w:rPr>
        <w:t xml:space="preserve">1) </w:t>
      </w:r>
      <w:r w:rsidR="00346204" w:rsidRPr="00346204">
        <w:rPr>
          <w:rFonts w:cs="Arial"/>
        </w:rPr>
        <w:t>за счет средств местного бюджета - при проведении опроса по инициативе органов местного самоуправления или жител</w:t>
      </w:r>
      <w:r w:rsidR="00346204">
        <w:rPr>
          <w:rFonts w:cs="Arial"/>
        </w:rPr>
        <w:t>ей муниципального образования;</w:t>
      </w:r>
    </w:p>
    <w:p w:rsidR="00346204" w:rsidRPr="00E30BD7" w:rsidRDefault="00346204" w:rsidP="00346204">
      <w:pPr>
        <w:adjustRightInd w:val="0"/>
        <w:rPr>
          <w:rFonts w:cs="Arial"/>
        </w:rPr>
      </w:pPr>
      <w:r w:rsidRPr="00E30BD7">
        <w:rPr>
          <w:rFonts w:cs="Arial"/>
        </w:rPr>
        <w:t>(</w:t>
      </w:r>
      <w:r>
        <w:rPr>
          <w:rFonts w:cs="Arial"/>
        </w:rPr>
        <w:t xml:space="preserve">Пункт 1 в редакции </w:t>
      </w:r>
      <w:hyperlink r:id="rId126"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r w:rsidRPr="00E30BD7">
        <w:rPr>
          <w:rFonts w:cs="Arial"/>
        </w:rPr>
        <w:t>2) за счет средств бюджета Республики Тыва - при проведении опроса по инициативе органов государственной власти Республики Тыва.</w:t>
      </w:r>
    </w:p>
    <w:p w:rsidR="008D70DF" w:rsidRDefault="008D70DF" w:rsidP="00E30BD7">
      <w:pPr>
        <w:rPr>
          <w:rFonts w:cs="Arial"/>
        </w:rPr>
      </w:pPr>
    </w:p>
    <w:p w:rsidR="00346204" w:rsidRPr="00346204" w:rsidRDefault="00346204" w:rsidP="00346204">
      <w:pPr>
        <w:suppressAutoHyphens/>
        <w:autoSpaceDN w:val="0"/>
        <w:textAlignment w:val="baseline"/>
        <w:rPr>
          <w:rFonts w:cs="Arial"/>
          <w:b/>
          <w:kern w:val="3"/>
          <w:lang w:eastAsia="zh-CN"/>
        </w:rPr>
      </w:pPr>
      <w:r w:rsidRPr="00346204">
        <w:rPr>
          <w:rFonts w:cs="Arial"/>
          <w:b/>
          <w:kern w:val="3"/>
          <w:lang w:eastAsia="zh-CN"/>
        </w:rPr>
        <w:t>Статья 15.1. Староста сельского населенного пункта</w:t>
      </w:r>
    </w:p>
    <w:p w:rsidR="00346204" w:rsidRPr="00E30BD7" w:rsidRDefault="00346204" w:rsidP="00346204">
      <w:pPr>
        <w:adjustRightInd w:val="0"/>
        <w:rPr>
          <w:rFonts w:cs="Arial"/>
        </w:rPr>
      </w:pPr>
      <w:r w:rsidRPr="00E30BD7">
        <w:rPr>
          <w:rFonts w:cs="Arial"/>
        </w:rPr>
        <w:t>(</w:t>
      </w:r>
      <w:r>
        <w:rPr>
          <w:rFonts w:cs="Arial"/>
        </w:rPr>
        <w:t xml:space="preserve">Статья введена </w:t>
      </w:r>
      <w:hyperlink r:id="rId127"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346204" w:rsidRPr="00346204" w:rsidRDefault="00346204" w:rsidP="00346204">
      <w:pPr>
        <w:suppressAutoHyphens/>
        <w:autoSpaceDN w:val="0"/>
        <w:textAlignment w:val="baseline"/>
        <w:rPr>
          <w:rFonts w:cs="Arial"/>
          <w:kern w:val="3"/>
          <w:lang w:eastAsia="zh-CN"/>
        </w:rPr>
      </w:pP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1. Для организации взаимодействия органов местного самоуправления и жителей сельского населенного пункта при решении вопросов местного значения может назначаться староста сельского населенного пункта.</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2. </w:t>
      </w:r>
      <w:r w:rsidR="00A24688" w:rsidRPr="00A24688">
        <w:rPr>
          <w:rFonts w:cs="Arial"/>
          <w:kern w:val="3"/>
          <w:lang w:eastAsia="zh-CN"/>
        </w:rPr>
        <w:t>Староста сельского населенного пункта назначается Хуралом представителей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346204">
        <w:rPr>
          <w:rFonts w:cs="Arial"/>
          <w:kern w:val="3"/>
          <w:lang w:eastAsia="zh-CN"/>
        </w:rPr>
        <w:t>.</w:t>
      </w:r>
    </w:p>
    <w:p w:rsidR="00A24688" w:rsidRPr="00E30BD7" w:rsidRDefault="00A24688" w:rsidP="00A24688">
      <w:pPr>
        <w:adjustRightInd w:val="0"/>
        <w:rPr>
          <w:rFonts w:cs="Arial"/>
        </w:rPr>
      </w:pPr>
      <w:r w:rsidRPr="00E30BD7">
        <w:rPr>
          <w:rFonts w:cs="Arial"/>
        </w:rPr>
        <w:t>(</w:t>
      </w:r>
      <w:r>
        <w:rPr>
          <w:rFonts w:cs="Arial"/>
        </w:rPr>
        <w:t xml:space="preserve">Часть 2 в редакции </w:t>
      </w:r>
      <w:hyperlink r:id="rId128" w:tgtFrame="Logical" w:history="1">
        <w:r w:rsidRPr="003C5DF1">
          <w:rPr>
            <w:rStyle w:val="a3"/>
            <w:rFonts w:cs="Arial"/>
          </w:rPr>
          <w:t>Решения Хурала представителей сельского поселения сумона Ырбан Тоджинского кожууна от 29.03.2023 № 3</w:t>
        </w:r>
      </w:hyperlink>
      <w:r>
        <w:rPr>
          <w:rFonts w:cs="Arial"/>
        </w:rPr>
        <w:t>)</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3. </w:t>
      </w:r>
      <w:r w:rsidR="003C5DF1" w:rsidRPr="003C5DF1">
        <w:rPr>
          <w:rFonts w:cs="Arial"/>
          <w:kern w:val="3"/>
          <w:lang w:eastAsia="zh-CN"/>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346204">
        <w:rPr>
          <w:rFonts w:cs="Arial"/>
          <w:kern w:val="3"/>
          <w:lang w:eastAsia="zh-CN"/>
        </w:rPr>
        <w:t>.</w:t>
      </w:r>
    </w:p>
    <w:p w:rsidR="003C5DF1" w:rsidRPr="00E30BD7" w:rsidRDefault="003C5DF1" w:rsidP="003C5DF1">
      <w:pPr>
        <w:adjustRightInd w:val="0"/>
        <w:rPr>
          <w:rFonts w:cs="Arial"/>
        </w:rPr>
      </w:pPr>
      <w:r w:rsidRPr="00E30BD7">
        <w:rPr>
          <w:rFonts w:cs="Arial"/>
        </w:rPr>
        <w:lastRenderedPageBreak/>
        <w:t>(</w:t>
      </w:r>
      <w:r>
        <w:rPr>
          <w:rFonts w:cs="Arial"/>
        </w:rPr>
        <w:t xml:space="preserve">Абзац первый в редакции </w:t>
      </w:r>
      <w:hyperlink r:id="rId129" w:tgtFrame="Logical" w:history="1">
        <w:r w:rsidRPr="003C5DF1">
          <w:rPr>
            <w:rStyle w:val="a3"/>
            <w:rFonts w:cs="Arial"/>
          </w:rPr>
          <w:t>Решения Хурала представителей сельского поселения сумона Ырбан Тоджинского кожууна от 29.03.2023 № 3</w:t>
        </w:r>
      </w:hyperlink>
      <w:r>
        <w:rPr>
          <w:rFonts w:cs="Arial"/>
        </w:rPr>
        <w:t>)</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Законом Республики Тыва с учетом исторических и иных местных традиций может быть установлено иное наименование должности старосты сельского населенного пункта.</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4. Старостой сельского населенного пункта не может быть назначено лицо:</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1) </w:t>
      </w:r>
      <w:r w:rsidR="003C5DF1" w:rsidRPr="003C5DF1">
        <w:rPr>
          <w:rFonts w:cs="Arial"/>
          <w:kern w:val="3"/>
          <w:lang w:eastAsia="zh-CN"/>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346204">
        <w:rPr>
          <w:rFonts w:cs="Arial"/>
          <w:kern w:val="3"/>
          <w:lang w:eastAsia="zh-CN"/>
        </w:rPr>
        <w:t>;</w:t>
      </w:r>
    </w:p>
    <w:p w:rsidR="003C5DF1" w:rsidRPr="00E30BD7" w:rsidRDefault="003C5DF1" w:rsidP="003C5DF1">
      <w:pPr>
        <w:adjustRightInd w:val="0"/>
        <w:rPr>
          <w:rFonts w:cs="Arial"/>
        </w:rPr>
      </w:pPr>
      <w:r w:rsidRPr="00E30BD7">
        <w:rPr>
          <w:rFonts w:cs="Arial"/>
        </w:rPr>
        <w:t>(</w:t>
      </w:r>
      <w:r>
        <w:rPr>
          <w:rFonts w:cs="Arial"/>
        </w:rPr>
        <w:t xml:space="preserve">Пункт 1 в редакции </w:t>
      </w:r>
      <w:hyperlink r:id="rId130" w:tgtFrame="Logical" w:history="1">
        <w:r w:rsidRPr="003C5DF1">
          <w:rPr>
            <w:rStyle w:val="a3"/>
            <w:rFonts w:cs="Arial"/>
          </w:rPr>
          <w:t>Решения Хурала представителей сельского поселения сумона Ырбан Тоджинского кожууна от 29.03.2023 № 3</w:t>
        </w:r>
      </w:hyperlink>
      <w:r>
        <w:rPr>
          <w:rFonts w:cs="Arial"/>
        </w:rPr>
        <w:t>)</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2) признанное судом недееспособным или ограниченно дееспособным;</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3) имеющее непогашенную или неснятую судимость.</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5. Срок полномочий старосты составляет (4 года).</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Полномочия старосты сельского населенного пункта прекращаются досрочно по решению Хурала представителей по представлению схода граждан сельского населенного пункта, а также в случаях, установленных пунктами 1 - 7 части 10 статьи 40 </w:t>
      </w:r>
      <w:hyperlink r:id="rId131" w:tgtFrame="Logical" w:history="1">
        <w:r w:rsidRPr="00346204">
          <w:rPr>
            <w:rFonts w:eastAsia="Calibri" w:cs="Arial"/>
            <w:color w:val="0000FF"/>
            <w:kern w:val="3"/>
            <w:lang w:eastAsia="zh-CN"/>
          </w:rPr>
          <w:t>Федерального закона от 06.10.2003 № 131-ФЗ</w:t>
        </w:r>
      </w:hyperlink>
      <w:r w:rsidRPr="00346204">
        <w:rPr>
          <w:rFonts w:cs="Arial"/>
          <w:kern w:val="3"/>
          <w:lang w:eastAsia="zh-CN"/>
        </w:rPr>
        <w:t xml:space="preserve"> «Об общих принципах организации местного самоуправления в Российской Федерации».</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6. Староста сельского населенного пункта для решения возложенных на него задач:</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6) осуществляет иные полномочия и права, предусмотренные уставом муниципального образования и (или) нормативным правовым актом </w:t>
      </w:r>
      <w:r w:rsidR="00756EC3">
        <w:rPr>
          <w:rFonts w:cs="Arial"/>
          <w:kern w:val="3"/>
          <w:lang w:eastAsia="zh-CN"/>
        </w:rPr>
        <w:t>Хурала представителей</w:t>
      </w:r>
      <w:r w:rsidRPr="00346204">
        <w:rPr>
          <w:rFonts w:cs="Arial"/>
          <w:kern w:val="3"/>
          <w:lang w:eastAsia="zh-CN"/>
        </w:rPr>
        <w:t xml:space="preserve"> в соответствии с законом субъекта Российской Федерации.</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(Пункт 6 изм. </w:t>
      </w:r>
      <w:hyperlink r:id="rId132"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346204" w:rsidRDefault="00346204" w:rsidP="00346204">
      <w:pPr>
        <w:suppressAutoHyphens/>
        <w:autoSpaceDN w:val="0"/>
        <w:textAlignment w:val="baseline"/>
        <w:rPr>
          <w:rFonts w:cs="Arial"/>
        </w:rPr>
      </w:pPr>
      <w:r w:rsidRPr="00346204">
        <w:rPr>
          <w:rFonts w:cs="Arial"/>
          <w:kern w:val="3"/>
          <w:lang w:eastAsia="zh-CN"/>
        </w:rPr>
        <w:t xml:space="preserve">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w:t>
      </w:r>
      <w:r w:rsidR="00756EC3">
        <w:rPr>
          <w:rFonts w:cs="Arial"/>
          <w:kern w:val="3"/>
          <w:lang w:eastAsia="zh-CN"/>
        </w:rPr>
        <w:t>Хурала представителей</w:t>
      </w:r>
      <w:r w:rsidRPr="00346204">
        <w:rPr>
          <w:rFonts w:cs="Arial"/>
          <w:kern w:val="3"/>
          <w:lang w:eastAsia="zh-CN"/>
        </w:rPr>
        <w:t xml:space="preserve"> в соответствии с законом Республики Тыва.</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(Часть 7 изм. </w:t>
      </w:r>
      <w:hyperlink r:id="rId133"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346204" w:rsidRPr="00E30BD7" w:rsidRDefault="00346204" w:rsidP="00E30BD7">
      <w:pPr>
        <w:rPr>
          <w:rFonts w:cs="Arial"/>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IV</w:t>
      </w:r>
      <w:r w:rsidRPr="00E30BD7">
        <w:rPr>
          <w:rFonts w:cs="Arial"/>
          <w:b/>
          <w:bCs/>
        </w:rPr>
        <w:t>. ОРГАНЫ МЕСТНОГО САМОУПРАВЛЕНИЯ И</w:t>
      </w:r>
    </w:p>
    <w:p w:rsidR="008D70DF" w:rsidRPr="00E30BD7" w:rsidRDefault="008D70DF" w:rsidP="00E30BD7">
      <w:pPr>
        <w:rPr>
          <w:rFonts w:cs="Arial"/>
          <w:b/>
          <w:bCs/>
        </w:rPr>
      </w:pPr>
      <w:r w:rsidRPr="00E30BD7">
        <w:rPr>
          <w:rFonts w:cs="Arial"/>
          <w:b/>
          <w:bCs/>
        </w:rPr>
        <w:t>ДОЛЖНОСТНЫЕ ЛИЦА МЕСТНОГО САМОУПРАВЛЕНИЯ</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16. Органы местного самоуправления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Структуру органов местного самоуправления составляют Хурал представителей сумона Ырбан Тоджинского кожууна Республики Тыва, Глава сумона Ырбан Тоджинского кожууна Республики Тыва, Администрация сумона Ырбан Тоджинского кожууна Республики Тыва, Контрольно-счетный орган сумона Ырбан Тоджинского кожууна Республики Тыва.</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134"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r w:rsidRPr="00E30BD7">
        <w:rPr>
          <w:rFonts w:cs="Arial"/>
        </w:rPr>
        <w:t>2. Органы местного самоуправления не входят в систему органов государственной власти.</w:t>
      </w:r>
    </w:p>
    <w:p w:rsidR="008D70DF" w:rsidRPr="00E30BD7" w:rsidRDefault="008D70DF" w:rsidP="00E30BD7">
      <w:pPr>
        <w:rPr>
          <w:rFonts w:cs="Arial"/>
        </w:rPr>
      </w:pPr>
      <w:r w:rsidRPr="00E30BD7">
        <w:rPr>
          <w:rFonts w:cs="Arial"/>
        </w:rP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установленном федеральным законом "</w:t>
      </w:r>
      <w:hyperlink r:id="rId135"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rPr>
          <w:rFonts w:cs="Arial"/>
        </w:rPr>
      </w:pPr>
      <w:r w:rsidRPr="00E30BD7">
        <w:rPr>
          <w:rFonts w:cs="Arial"/>
        </w:rPr>
        <w:t>3. Изменение структуры органов местного самоуправления осуществляется не иначе как путем внесения изменений в настоящий Устав.</w:t>
      </w:r>
    </w:p>
    <w:p w:rsidR="008D70DF" w:rsidRPr="00E30BD7" w:rsidRDefault="008D70DF" w:rsidP="00E30BD7">
      <w:pPr>
        <w:rPr>
          <w:rFonts w:cs="Arial"/>
        </w:rPr>
      </w:pPr>
      <w:r w:rsidRPr="00E30BD7">
        <w:rPr>
          <w:rFonts w:cs="Arial"/>
        </w:rPr>
        <w:t xml:space="preserve">4. Решение Хурала представителей сумона об изменении структуры органов местного самоуправления вступает в силу не ранее чем по истечении срока полномочий Хурала представителей сумона, принявшего указанное решение«, за исключением случаев, предусмотренных Федеральным законом от 06.10.2003 №131- ФЗ </w:t>
      </w:r>
      <w:hyperlink r:id="rId136"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211308" w:rsidP="00E30BD7">
      <w:pPr>
        <w:rPr>
          <w:rStyle w:val="a3"/>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8D70DF" w:rsidRPr="00E30BD7" w:rsidRDefault="008D70DF" w:rsidP="00E30BD7">
      <w:pPr>
        <w:rPr>
          <w:rFonts w:cs="Arial"/>
        </w:rPr>
      </w:pPr>
      <w:r w:rsidRPr="00E30BD7">
        <w:rPr>
          <w:rFonts w:cs="Arial"/>
        </w:rPr>
        <w:fldChar w:fldCharType="end"/>
      </w:r>
      <w:r w:rsidRPr="00E30BD7">
        <w:rPr>
          <w:rFonts w:cs="Arial"/>
        </w:rPr>
        <w:t>5. Финансовое обеспечение деятельности органов местного самоуправления сумона Ырбан осуществляется за счет собственных доходов бюджета сумона Ырбан.</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17. Хурал представителей сумона</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Хурал представителей сельского поселения сумона ЫрбанТоджинского кожууна Республики Тыва  избирается на муниципальных выборах на основе всеобщего равного и прямого избирательного права при тайном голосовании, сроком на четыре года. (далее - Хурал представителей сумона)</w:t>
      </w:r>
    </w:p>
    <w:p w:rsidR="008D70DF" w:rsidRPr="00E30BD7" w:rsidRDefault="008D70DF" w:rsidP="00E30BD7">
      <w:pPr>
        <w:rPr>
          <w:rFonts w:cs="Arial"/>
        </w:rPr>
      </w:pPr>
      <w:r w:rsidRPr="00E30BD7">
        <w:rPr>
          <w:rFonts w:cs="Arial"/>
        </w:rPr>
        <w:t>2. Численность депутатов Хурала представителей сумона составляет  7 человек.</w:t>
      </w:r>
    </w:p>
    <w:p w:rsidR="008D70DF" w:rsidRPr="00E30BD7" w:rsidRDefault="008D70DF" w:rsidP="00E30BD7">
      <w:pPr>
        <w:rPr>
          <w:rFonts w:cs="Arial"/>
        </w:rPr>
      </w:pPr>
      <w:r w:rsidRPr="00E30BD7">
        <w:rPr>
          <w:rFonts w:cs="Arial"/>
        </w:rPr>
        <w:t>3. Хурал представителей сумона может осуществлять свои полномочия в случае избрания не менее 2/3 депутатов.</w:t>
      </w:r>
    </w:p>
    <w:p w:rsidR="008D70DF" w:rsidRPr="00E30BD7" w:rsidRDefault="008D70DF" w:rsidP="00E30BD7">
      <w:pPr>
        <w:rPr>
          <w:rFonts w:cs="Arial"/>
        </w:rPr>
      </w:pPr>
      <w:r w:rsidRPr="00E30BD7">
        <w:rPr>
          <w:rFonts w:cs="Arial"/>
        </w:rPr>
        <w:t>4. Заседание Хурала представителей сумона  не может считаться правомочным, если на нем присутствует менее 50 процентов от числа избранных депутатов. Заседания Хурала представителей сумона  проводятся не реже одного раза в три месяца.</w:t>
      </w:r>
    </w:p>
    <w:p w:rsidR="008D70DF" w:rsidRPr="00E30BD7" w:rsidRDefault="008D70DF" w:rsidP="00E30BD7">
      <w:pPr>
        <w:rPr>
          <w:rFonts w:cs="Arial"/>
        </w:rPr>
      </w:pPr>
      <w:r w:rsidRPr="00E30BD7">
        <w:rPr>
          <w:rFonts w:cs="Arial"/>
        </w:rPr>
        <w:t>5. Вновь избранный Хурал сумона собирается на первое заседание не позднее 30 дней со дня избрания Хурала представителей сумона   в правомочном составе.</w:t>
      </w:r>
    </w:p>
    <w:p w:rsidR="008D70DF" w:rsidRPr="00E30BD7" w:rsidRDefault="008D70DF" w:rsidP="00E30BD7">
      <w:pPr>
        <w:rPr>
          <w:rFonts w:cs="Arial"/>
        </w:rPr>
      </w:pPr>
      <w:r w:rsidRPr="00E30BD7">
        <w:rPr>
          <w:rFonts w:cs="Arial"/>
        </w:rPr>
        <w:t>6. Хурал представителей сумона обладает правами юридического лица.</w:t>
      </w:r>
    </w:p>
    <w:p w:rsidR="008D70DF" w:rsidRPr="00E30BD7" w:rsidRDefault="008D70DF" w:rsidP="00E30BD7">
      <w:pPr>
        <w:rPr>
          <w:rFonts w:cs="Arial"/>
        </w:rPr>
      </w:pPr>
      <w:r w:rsidRPr="00E30BD7">
        <w:rPr>
          <w:rFonts w:cs="Arial"/>
        </w:rPr>
        <w:t>7. В исключительной компетенции Хурала представителей сумона находятся:</w:t>
      </w:r>
    </w:p>
    <w:p w:rsidR="008D70DF" w:rsidRPr="00E30BD7" w:rsidRDefault="008D70DF" w:rsidP="00E30BD7">
      <w:pPr>
        <w:rPr>
          <w:rFonts w:cs="Arial"/>
        </w:rPr>
      </w:pPr>
      <w:r w:rsidRPr="00E30BD7">
        <w:rPr>
          <w:rFonts w:cs="Arial"/>
        </w:rPr>
        <w:t>1) принятие устава сумона и внесение в него изменений;</w:t>
      </w:r>
    </w:p>
    <w:p w:rsidR="008D70DF" w:rsidRPr="00E30BD7" w:rsidRDefault="008D70DF" w:rsidP="00E30BD7">
      <w:pPr>
        <w:rPr>
          <w:rFonts w:cs="Arial"/>
        </w:rPr>
      </w:pPr>
      <w:r w:rsidRPr="00E30BD7">
        <w:rPr>
          <w:rFonts w:cs="Arial"/>
        </w:rPr>
        <w:t>2) утверждение бюджета сумона и отчета о его исполнении;</w:t>
      </w:r>
    </w:p>
    <w:p w:rsidR="008D70DF" w:rsidRPr="00E30BD7" w:rsidRDefault="008D70DF" w:rsidP="00E30BD7">
      <w:pPr>
        <w:rPr>
          <w:rFonts w:cs="Arial"/>
        </w:rPr>
      </w:pPr>
      <w:r w:rsidRPr="00E30BD7">
        <w:rPr>
          <w:rFonts w:cs="Arial"/>
        </w:rPr>
        <w:t>3) установление, изменение и отмена местных налогов и сборов в соответствии с законодательством Российской Федерации о налогах и сборах;</w:t>
      </w:r>
    </w:p>
    <w:p w:rsidR="008D70DF" w:rsidRPr="00E30BD7" w:rsidRDefault="008D70DF" w:rsidP="00E30BD7">
      <w:pPr>
        <w:rPr>
          <w:rFonts w:cs="Arial"/>
        </w:rPr>
      </w:pPr>
      <w:r w:rsidRPr="00E30BD7">
        <w:rPr>
          <w:rFonts w:cs="Arial"/>
        </w:rPr>
        <w:t xml:space="preserve">4) </w:t>
      </w:r>
      <w:r w:rsidR="00341B4E" w:rsidRPr="00E30BD7">
        <w:rPr>
          <w:rFonts w:cs="Arial"/>
        </w:rPr>
        <w:t>утверждение стратегии социально-экономического развития сумона;</w:t>
      </w:r>
    </w:p>
    <w:p w:rsidR="00341B4E" w:rsidRPr="00E30BD7" w:rsidRDefault="00211308" w:rsidP="00E30BD7">
      <w:pPr>
        <w:adjustRightInd w:val="0"/>
        <w:rPr>
          <w:rFonts w:cs="Arial"/>
        </w:rPr>
      </w:pPr>
      <w:r w:rsidRPr="00BD5872">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137" w:tgtFrame="Logical" w:history="1">
        <w:r w:rsidR="00341B4E" w:rsidRPr="00E30BD7">
          <w:rPr>
            <w:rStyle w:val="a3"/>
            <w:rFonts w:cs="Arial"/>
          </w:rPr>
          <w:t>№ 3</w:t>
        </w:r>
      </w:hyperlink>
      <w:r w:rsidR="00341B4E" w:rsidRPr="00E30BD7">
        <w:rPr>
          <w:rFonts w:cs="Arial"/>
        </w:rPr>
        <w:t>)</w:t>
      </w:r>
    </w:p>
    <w:p w:rsidR="008D70DF" w:rsidRPr="00E30BD7" w:rsidRDefault="008D70DF" w:rsidP="00E30BD7">
      <w:pPr>
        <w:rPr>
          <w:rFonts w:cs="Arial"/>
        </w:rPr>
      </w:pPr>
      <w:r w:rsidRPr="00E30BD7">
        <w:rPr>
          <w:rFonts w:cs="Arial"/>
        </w:rPr>
        <w:t>5) определение порядка управления и распоряжения имуществом, находящимся в муниципальной собственности;</w:t>
      </w:r>
    </w:p>
    <w:p w:rsidR="008D70DF" w:rsidRPr="00E30BD7" w:rsidRDefault="008D70DF" w:rsidP="00E30BD7">
      <w:pPr>
        <w:rPr>
          <w:rFonts w:cs="Arial"/>
        </w:rPr>
      </w:pPr>
      <w:r w:rsidRPr="00E30BD7">
        <w:rPr>
          <w:rFonts w:cs="Arial"/>
        </w:rPr>
        <w:lastRenderedPageBreak/>
        <w:t>6) определение порядка принятие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D70DF" w:rsidRPr="00E30BD7" w:rsidRDefault="00211308" w:rsidP="00E30BD7">
      <w:pPr>
        <w:rPr>
          <w:rStyle w:val="a3"/>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8D70DF" w:rsidRPr="00E30BD7" w:rsidRDefault="008D70DF" w:rsidP="00E30BD7">
      <w:pPr>
        <w:adjustRightInd w:val="0"/>
        <w:outlineLvl w:val="1"/>
        <w:rPr>
          <w:rFonts w:cs="Arial"/>
        </w:rPr>
      </w:pPr>
      <w:r w:rsidRPr="00E30BD7">
        <w:rPr>
          <w:rFonts w:cs="Arial"/>
        </w:rPr>
        <w:fldChar w:fldCharType="end"/>
      </w:r>
      <w:r w:rsidRPr="00E30BD7">
        <w:rPr>
          <w:rFonts w:cs="Arial"/>
        </w:rPr>
        <w:t>7) определение порядка участия сумона в организациях межмуниципального сотрудничества;</w:t>
      </w:r>
    </w:p>
    <w:p w:rsidR="008D70DF" w:rsidRPr="00E30BD7" w:rsidRDefault="008D70DF" w:rsidP="00E30BD7">
      <w:pPr>
        <w:rPr>
          <w:rFonts w:cs="Arial"/>
        </w:rPr>
      </w:pPr>
      <w:r w:rsidRPr="00E30BD7">
        <w:rPr>
          <w:rFonts w:cs="Arial"/>
        </w:rPr>
        <w:t>8) определение порядка материально-технического и организационного обеспечения деятельности органов местного самоуправления;</w:t>
      </w:r>
    </w:p>
    <w:p w:rsidR="008D70DF" w:rsidRPr="00E30BD7" w:rsidRDefault="008D70DF" w:rsidP="00E30BD7">
      <w:pPr>
        <w:rPr>
          <w:rFonts w:cs="Arial"/>
        </w:rPr>
      </w:pPr>
      <w:r w:rsidRPr="00E30BD7">
        <w:rPr>
          <w:rFonts w:cs="Arial"/>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D70DF" w:rsidRPr="00E30BD7" w:rsidRDefault="008D70DF" w:rsidP="00E30BD7">
      <w:pPr>
        <w:rPr>
          <w:rFonts w:cs="Arial"/>
        </w:rPr>
      </w:pPr>
      <w:r w:rsidRPr="00E30BD7">
        <w:rPr>
          <w:rFonts w:cs="Arial"/>
        </w:rPr>
        <w:t>10) принятие решения об удалении Главы сумона Ырбан в отставку</w:t>
      </w:r>
      <w:r w:rsidR="00651373" w:rsidRPr="00E30BD7">
        <w:rPr>
          <w:rFonts w:cs="Arial"/>
        </w:rPr>
        <w:t>;</w:t>
      </w:r>
    </w:p>
    <w:p w:rsidR="00651373" w:rsidRPr="00E30BD7" w:rsidRDefault="00651373" w:rsidP="00E30BD7">
      <w:pPr>
        <w:adjustRightInd w:val="0"/>
        <w:rPr>
          <w:rFonts w:cs="Arial"/>
        </w:rPr>
      </w:pPr>
      <w:r w:rsidRPr="00E30BD7">
        <w:rPr>
          <w:rFonts w:cs="Arial"/>
        </w:rPr>
        <w:t>11) утверждение правил благоустройства территории сумона.</w:t>
      </w:r>
    </w:p>
    <w:p w:rsidR="00341B4E" w:rsidRPr="00E30BD7" w:rsidRDefault="00211308" w:rsidP="00E30BD7">
      <w:pPr>
        <w:adjustRightInd w:val="0"/>
        <w:rPr>
          <w:rFonts w:cs="Arial"/>
        </w:rPr>
      </w:pPr>
      <w:r w:rsidRPr="00BD5872">
        <w:rPr>
          <w:rFonts w:cs="Arial"/>
        </w:rPr>
        <w:t>(в редакции Решения</w:t>
      </w:r>
      <w:r w:rsidRPr="00E30BD7">
        <w:rPr>
          <w:rFonts w:cs="Arial"/>
        </w:rPr>
        <w:t xml:space="preserve"> </w:t>
      </w:r>
      <w:r w:rsidR="00341B4E" w:rsidRPr="00E30BD7">
        <w:rPr>
          <w:rFonts w:cs="Arial"/>
        </w:rPr>
        <w:t xml:space="preserve">Хурала представителей сельского поселения сумон Ырбан Тоджинского кожууна от 15.03.2018 </w:t>
      </w:r>
      <w:hyperlink r:id="rId138" w:tgtFrame="Logical" w:history="1">
        <w:r w:rsidR="00341B4E" w:rsidRPr="00E30BD7">
          <w:rPr>
            <w:rStyle w:val="a3"/>
            <w:rFonts w:cs="Arial"/>
          </w:rPr>
          <w:t>№ 3</w:t>
        </w:r>
      </w:hyperlink>
      <w:r w:rsidR="00341B4E" w:rsidRPr="00E30BD7">
        <w:rPr>
          <w:rFonts w:cs="Arial"/>
        </w:rPr>
        <w:t>)</w:t>
      </w:r>
    </w:p>
    <w:p w:rsidR="008D70DF" w:rsidRPr="00E30BD7" w:rsidRDefault="008D70DF" w:rsidP="00E30BD7">
      <w:pPr>
        <w:rPr>
          <w:rFonts w:cs="Arial"/>
        </w:rPr>
      </w:pPr>
      <w:r w:rsidRPr="00E30BD7">
        <w:rPr>
          <w:rFonts w:cs="Arial"/>
        </w:rPr>
        <w:t>8. Хурал представителей сумона может осуществлять иные полномочия, определяемые федеральным законодательством и законодательством Республики Тыва, а также настоящим Уставом.</w:t>
      </w:r>
    </w:p>
    <w:p w:rsidR="008D70DF" w:rsidRPr="00E30BD7" w:rsidRDefault="008D70DF" w:rsidP="00E30BD7">
      <w:pPr>
        <w:rPr>
          <w:rFonts w:cs="Arial"/>
        </w:rPr>
      </w:pPr>
      <w:r w:rsidRPr="00E30BD7">
        <w:rPr>
          <w:rFonts w:cs="Arial"/>
        </w:rPr>
        <w:t>9. Хурал представителей сумона заслушивает ежегодные отчеты Главы сумона Ырбан, председателя Администрации сумона о результатах их деятельности, деятельности Администрации сумона и иных подведомственных Администрации сумона органов местного самоуправления, в том числе о решении вопросов, поставленных Хуралом представителей сумона.</w:t>
      </w:r>
    </w:p>
    <w:p w:rsidR="008D70DF" w:rsidRPr="00E30BD7" w:rsidRDefault="008D70DF" w:rsidP="00E30BD7">
      <w:pPr>
        <w:rPr>
          <w:rFonts w:cs="Arial"/>
        </w:rPr>
      </w:pPr>
      <w:r w:rsidRPr="00E30BD7">
        <w:rPr>
          <w:rFonts w:cs="Arial"/>
        </w:rPr>
        <w:t>10. Нормативные правовые акты Хурала представителей сумона,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Хурала представителей сумона только по инициативе председателя Администрации сумона или при наличии его заключения.</w:t>
      </w:r>
    </w:p>
    <w:p w:rsidR="008D70DF" w:rsidRPr="00E30BD7" w:rsidRDefault="008D70DF" w:rsidP="00E30BD7">
      <w:pPr>
        <w:rPr>
          <w:rFonts w:cs="Arial"/>
        </w:rPr>
      </w:pPr>
      <w:r w:rsidRPr="00E30BD7">
        <w:rPr>
          <w:rFonts w:cs="Arial"/>
        </w:rPr>
        <w:t>11. Нормативный правовой акт, принятый Хуралом представителей сумона, направляется Главе сумона  Ырбан для подписания и обнародования в течение 10 дней.</w:t>
      </w:r>
    </w:p>
    <w:p w:rsidR="008D70DF" w:rsidRPr="00E30BD7" w:rsidRDefault="008D70DF" w:rsidP="00E30BD7">
      <w:pPr>
        <w:rPr>
          <w:rFonts w:cs="Arial"/>
        </w:rPr>
      </w:pPr>
      <w:r w:rsidRPr="00E30BD7">
        <w:rPr>
          <w:rFonts w:cs="Arial"/>
        </w:rPr>
        <w:t>12. Расходы на обеспечение деятельности Хурала представителей сумона предусматриваются в бюджете сумона Ырбан отдельной строкой в соответствии с классификацией расходов бюджетов Российской Федерации.</w:t>
      </w:r>
    </w:p>
    <w:p w:rsidR="008D70DF" w:rsidRPr="00E30BD7" w:rsidRDefault="008D70DF" w:rsidP="00E30BD7">
      <w:pPr>
        <w:rPr>
          <w:rFonts w:cs="Arial"/>
        </w:rPr>
      </w:pPr>
      <w:r w:rsidRPr="00E30BD7">
        <w:rPr>
          <w:rFonts w:cs="Arial"/>
        </w:rPr>
        <w:t>Управление и (или) распоряжение Хуралом представителей сумона или отдельными депутатами (группами депутатов) в какой бы то ни было форме средствами бюджета сумона Ырбан в процессе его исполнения не допускаются, за исключением средств бюджета сумона Ырбан направляемых на обеспечение деятельности Хурала представителей сумона и депутатов.</w:t>
      </w:r>
    </w:p>
    <w:p w:rsidR="008D70DF" w:rsidRPr="00E30BD7" w:rsidRDefault="008D70DF" w:rsidP="00E30BD7">
      <w:pPr>
        <w:adjustRightInd w:val="0"/>
        <w:outlineLvl w:val="1"/>
        <w:rPr>
          <w:rFonts w:cs="Arial"/>
        </w:rPr>
      </w:pPr>
      <w:r w:rsidRPr="00E30BD7">
        <w:rPr>
          <w:rFonts w:cs="Arial"/>
        </w:rPr>
        <w:t xml:space="preserve">13. Полномочия Хурала представителей сумона  могут быть прекращены досрочно в порядке и по основаниям, которые предусмотрены статьей 73 Федерального закона </w:t>
      </w:r>
      <w:hyperlink r:id="rId139"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Полномочия Хурала представителей сумона также прекращаются:</w:t>
      </w:r>
    </w:p>
    <w:p w:rsidR="008D70DF" w:rsidRPr="00E30BD7" w:rsidRDefault="008D70DF" w:rsidP="00E30BD7">
      <w:pPr>
        <w:rPr>
          <w:rFonts w:cs="Arial"/>
        </w:rPr>
      </w:pPr>
      <w:r w:rsidRPr="00E30BD7">
        <w:rPr>
          <w:rFonts w:cs="Arial"/>
        </w:rPr>
        <w:t>1) в случае принятия Хуралом представителей сумона решения о самороспуске. С инициативой о самороспуске вправе выступить группа депутатов, составляющая не менее одной трети от установленной численности депутатов Хурала представителей сумона. Решение о самороспуске считается принятым, если за него проголосовало не менее половины от установленной численности депутатов Хурала представителей сумона;</w:t>
      </w:r>
    </w:p>
    <w:p w:rsidR="008D70DF" w:rsidRPr="00E30BD7" w:rsidRDefault="008D70DF" w:rsidP="00E30BD7">
      <w:pPr>
        <w:rPr>
          <w:rFonts w:cs="Arial"/>
        </w:rPr>
      </w:pPr>
      <w:r w:rsidRPr="00E30BD7">
        <w:rPr>
          <w:rFonts w:cs="Arial"/>
        </w:rPr>
        <w:t>2) в случае вступления в силу решения Верховного суда Республики Тыва о неправомочности данного состава депутатов Хурала представителей сумона, в том числе в связи со сложением депутатами своих полномочий;</w:t>
      </w:r>
    </w:p>
    <w:p w:rsidR="008D70DF" w:rsidRPr="00E30BD7" w:rsidRDefault="008D70DF" w:rsidP="00E30BD7">
      <w:pPr>
        <w:rPr>
          <w:rFonts w:cs="Arial"/>
        </w:rPr>
      </w:pPr>
      <w:r w:rsidRPr="00E30BD7">
        <w:rPr>
          <w:rFonts w:cs="Arial"/>
        </w:rPr>
        <w:lastRenderedPageBreak/>
        <w:t xml:space="preserve">3) </w:t>
      </w:r>
      <w:r w:rsidR="00F83E72" w:rsidRPr="00F83E72">
        <w:rPr>
          <w:rFonts w:cs="Arial"/>
        </w:rPr>
        <w:t xml:space="preserve">в случае преобразования сумона, осуществляемого в соответствии с </w:t>
      </w:r>
      <w:hyperlink r:id="rId140" w:tgtFrame="Logical" w:history="1">
        <w:r w:rsidR="00F83E72" w:rsidRPr="00F83E72">
          <w:rPr>
            <w:rStyle w:val="a3"/>
            <w:rFonts w:cs="Arial"/>
          </w:rPr>
          <w:t>Федеральным законом «Об общих принципах организации местного самоуправления в Российской Федерации»</w:t>
        </w:r>
      </w:hyperlink>
      <w:r w:rsidR="00F83E72" w:rsidRPr="00F83E72">
        <w:rPr>
          <w:rFonts w:cs="Arial"/>
        </w:rPr>
        <w:t>, а также в случае упразднения сумона</w:t>
      </w:r>
      <w:r w:rsidRPr="00E30BD7">
        <w:rPr>
          <w:rFonts w:cs="Arial"/>
        </w:rPr>
        <w:t>;</w:t>
      </w:r>
    </w:p>
    <w:p w:rsidR="00F83E72" w:rsidRDefault="00F83E72" w:rsidP="00F83E72">
      <w:pPr>
        <w:suppressAutoHyphens/>
        <w:autoSpaceDN w:val="0"/>
        <w:textAlignment w:val="baseline"/>
        <w:rPr>
          <w:rFonts w:cs="Arial"/>
          <w:kern w:val="3"/>
          <w:lang w:eastAsia="zh-CN"/>
        </w:rPr>
      </w:pPr>
      <w:r>
        <w:rPr>
          <w:rFonts w:cs="Arial"/>
          <w:kern w:val="3"/>
          <w:lang w:eastAsia="zh-CN"/>
        </w:rPr>
        <w:t xml:space="preserve">(Пункт 3 в ред. </w:t>
      </w:r>
      <w:hyperlink r:id="rId141" w:tgtFrame="Logical" w:history="1">
        <w:r w:rsidRPr="00997F0C">
          <w:rPr>
            <w:rStyle w:val="a3"/>
            <w:rFonts w:cs="Arial"/>
            <w:kern w:val="3"/>
            <w:lang w:eastAsia="zh-CN"/>
          </w:rPr>
          <w:t>Решени</w:t>
        </w:r>
        <w:r>
          <w:rPr>
            <w:rStyle w:val="a3"/>
            <w:rFonts w:cs="Arial"/>
            <w:kern w:val="3"/>
            <w:lang w:eastAsia="zh-CN"/>
          </w:rPr>
          <w:t>я</w:t>
        </w:r>
        <w:r w:rsidRPr="00997F0C">
          <w:rPr>
            <w:rStyle w:val="a3"/>
            <w:rFonts w:cs="Arial"/>
            <w:kern w:val="3"/>
            <w:lang w:eastAsia="zh-CN"/>
          </w:rPr>
          <w:t xml:space="preserve">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adjustRightInd w:val="0"/>
        <w:outlineLvl w:val="1"/>
        <w:rPr>
          <w:rFonts w:cs="Arial"/>
        </w:rPr>
      </w:pPr>
      <w:r w:rsidRPr="00E30BD7">
        <w:rPr>
          <w:rFonts w:cs="Arial"/>
        </w:rPr>
        <w:t>4) в случае утраты поселением статуса муниципального образования в связи с его объединением с городским округом;</w:t>
      </w:r>
    </w:p>
    <w:p w:rsidR="008D70DF" w:rsidRPr="00E30BD7" w:rsidRDefault="008D70DF" w:rsidP="00E30BD7">
      <w:pPr>
        <w:adjustRightInd w:val="0"/>
        <w:outlineLvl w:val="1"/>
        <w:rPr>
          <w:rFonts w:cs="Arial"/>
        </w:rPr>
      </w:pPr>
      <w:r w:rsidRPr="00E30BD7">
        <w:rPr>
          <w:rFonts w:cs="Arial"/>
        </w:rP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8D70DF" w:rsidRPr="00E30BD7" w:rsidRDefault="008D70DF" w:rsidP="00E30BD7">
      <w:pPr>
        <w:rPr>
          <w:rFonts w:cs="Arial"/>
        </w:rPr>
      </w:pPr>
      <w:r w:rsidRPr="00E30BD7">
        <w:rPr>
          <w:rFonts w:cs="Arial"/>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8D70DF" w:rsidRPr="00E30BD7" w:rsidRDefault="008D70DF" w:rsidP="00E30BD7">
      <w:pPr>
        <w:rPr>
          <w:rFonts w:cs="Arial"/>
        </w:rPr>
      </w:pPr>
      <w:r w:rsidRPr="00E30BD7">
        <w:rPr>
          <w:rFonts w:cs="Arial"/>
        </w:rPr>
        <w:t>14. Досрочное прекращение полномочий Хурала представителей сумона влечет досрочное прекращение полномочий его депутатов.</w:t>
      </w:r>
    </w:p>
    <w:p w:rsidR="008D70DF" w:rsidRPr="00E30BD7" w:rsidRDefault="008D70DF" w:rsidP="00E30BD7">
      <w:pPr>
        <w:rPr>
          <w:rFonts w:cs="Arial"/>
        </w:rPr>
      </w:pPr>
      <w:r w:rsidRPr="00E30BD7">
        <w:rPr>
          <w:rFonts w:cs="Arial"/>
        </w:rPr>
        <w:t>15. В случае досрочного прекращения полномочий Хурала представителей сумона досрочные выборы в Хурал представителей сумона проводятся в сроки, установленные федеральным законом.</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18. Структура и организация деятельности Хурала представителей сумона</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Организацию деятельности Хурала представителей сельского поселения сумона Ырбан Тоджинского кожууна Республики Тыва осуществляет председатель Хурала представителей сельского поселения сумон Ырбан Тоджинского кожууна. Полномочия председателя Хурала представителей сельского поселения сумон  Ырбан Тоджинского кожууна исполняет Глава сельского поселения сумон Ырбан Тоджинского кожууна, избираемый Хуралом представителей  сельского поселения сумон Ырбан Тоджинского кожууна  из своего состава. (далее – Хурал представителей)</w:t>
      </w:r>
    </w:p>
    <w:p w:rsidR="008D70DF" w:rsidRPr="00E30BD7" w:rsidRDefault="008D70DF" w:rsidP="00E30BD7">
      <w:pPr>
        <w:rPr>
          <w:rFonts w:cs="Arial"/>
        </w:rPr>
      </w:pPr>
      <w:r w:rsidRPr="00E30BD7">
        <w:rPr>
          <w:rFonts w:cs="Arial"/>
        </w:rPr>
        <w:t>2. Порядок избрания председателя Хурала представителей, заместителя председателя Хурала представителей сумона устанавливается регламентом Хурала представителей сумона.</w:t>
      </w:r>
    </w:p>
    <w:p w:rsidR="008D70DF" w:rsidRPr="00E30BD7" w:rsidRDefault="008D70DF" w:rsidP="00E30BD7">
      <w:pPr>
        <w:rPr>
          <w:rFonts w:cs="Arial"/>
        </w:rPr>
      </w:pPr>
      <w:r w:rsidRPr="00E30BD7">
        <w:rPr>
          <w:rFonts w:cs="Arial"/>
        </w:rPr>
        <w:t>3. Порядок проведения заседаний, принятия Хуралом представителей сумона муниципальных правовых актов определяется его регламентом, который принимается Хуралом представителей сумона на заседании.</w:t>
      </w:r>
    </w:p>
    <w:p w:rsidR="008D70DF" w:rsidRDefault="008D70DF" w:rsidP="00E30BD7">
      <w:pPr>
        <w:rPr>
          <w:rFonts w:cs="Arial"/>
        </w:rPr>
      </w:pPr>
      <w:r w:rsidRPr="00E30BD7">
        <w:rPr>
          <w:rFonts w:cs="Arial"/>
        </w:rPr>
        <w:t>4. Структура Хурала представителей сумона, включающая количество и наименования постоянных и временных комиссий, порядок работы, полномочия комиссий Хурала представителей сумона определяются Хуралом представителей сумона.</w:t>
      </w:r>
    </w:p>
    <w:p w:rsidR="000F0E13" w:rsidRDefault="000F0E13" w:rsidP="000F0E13">
      <w:pPr>
        <w:ind w:firstLine="709"/>
        <w:rPr>
          <w:rFonts w:cs="Arial"/>
        </w:rPr>
      </w:pPr>
      <w:r>
        <w:rPr>
          <w:rFonts w:cs="Arial"/>
        </w:rPr>
        <w:t>5. Депутаты Хурала представителей сумона осуществляют свои полномочия, как правило, на непостоянной основе.</w:t>
      </w:r>
    </w:p>
    <w:p w:rsidR="000F0E13" w:rsidRDefault="000F0E13" w:rsidP="000F0E13">
      <w:pPr>
        <w:ind w:firstLine="709"/>
        <w:rPr>
          <w:rFonts w:cs="Arial"/>
        </w:rPr>
      </w:pPr>
      <w:r>
        <w:rPr>
          <w:rFonts w:cs="Arial"/>
        </w:rPr>
        <w:t>При численности депутатов Хурала представителей сумона более 10 человек, на постоянной основе работают не более 10 процентов от установленной численности депутатов Хурала представителей сумона.</w:t>
      </w:r>
    </w:p>
    <w:p w:rsidR="000F0E13" w:rsidRDefault="000F0E13" w:rsidP="000F0E13">
      <w:pPr>
        <w:rPr>
          <w:rFonts w:cs="Arial"/>
        </w:rPr>
      </w:pPr>
      <w:r>
        <w:rPr>
          <w:rFonts w:cs="Arial"/>
        </w:rPr>
        <w:t>При численности депутатов Хурала представителей сумона менее 10 человек, на постоянной основе работает 1 депутат.</w:t>
      </w:r>
    </w:p>
    <w:p w:rsidR="000F0E13" w:rsidRPr="00E30BD7" w:rsidRDefault="000F0E13" w:rsidP="00E30BD7">
      <w:pPr>
        <w:rPr>
          <w:rFonts w:cs="Arial"/>
        </w:rPr>
      </w:pPr>
      <w:r>
        <w:rPr>
          <w:rFonts w:cs="Arial"/>
        </w:rPr>
        <w:t xml:space="preserve">(Часть 5 доп. </w:t>
      </w:r>
      <w:hyperlink r:id="rId142"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19. Глава сумона</w:t>
      </w:r>
    </w:p>
    <w:p w:rsidR="008D70DF" w:rsidRPr="00E30BD7" w:rsidRDefault="008D70DF" w:rsidP="00E30BD7">
      <w:pPr>
        <w:rPr>
          <w:rFonts w:cs="Arial"/>
        </w:rPr>
      </w:pPr>
    </w:p>
    <w:p w:rsidR="00211308" w:rsidRDefault="008D70DF" w:rsidP="00211308">
      <w:pPr>
        <w:rPr>
          <w:rFonts w:cs="Arial"/>
        </w:rPr>
      </w:pPr>
      <w:r w:rsidRPr="00211308">
        <w:rPr>
          <w:rFonts w:cs="Arial"/>
        </w:rPr>
        <w:t xml:space="preserve">1. Глава сельского поселения сумон Ырбан Тоджинского кожууна Республики Тыва  является высшим должностным лицом сумона и наделен собственными полномочиями по решению вопросов местного значения. Глава сельского поселения сумон Ырбан </w:t>
      </w:r>
      <w:r w:rsidRPr="00211308">
        <w:rPr>
          <w:rFonts w:cs="Arial"/>
        </w:rPr>
        <w:lastRenderedPageBreak/>
        <w:t>Тоджинского кожууна   одновременно является председателем Хурала представителей сельского поселения сумона  Ырбан Тоджинского кожууна Республики Тыва и осуществляет свои полномочия на не постоянной основе.</w:t>
      </w:r>
    </w:p>
    <w:p w:rsidR="008D70DF" w:rsidRPr="00211308" w:rsidRDefault="008D70DF" w:rsidP="00211308">
      <w:pPr>
        <w:rPr>
          <w:rFonts w:cs="Arial"/>
        </w:rPr>
      </w:pPr>
      <w:r w:rsidRPr="00211308">
        <w:rPr>
          <w:rFonts w:cs="Arial"/>
        </w:rPr>
        <w:t xml:space="preserve">2. </w:t>
      </w:r>
      <w:r w:rsidRPr="00211308">
        <w:rPr>
          <w:rStyle w:val="FontStyle13"/>
          <w:rFonts w:ascii="Arial" w:hAnsi="Arial" w:cs="Arial"/>
        </w:rPr>
        <w:t>Глава муниципального образования избирается представительным органом муниципального образования из своего состава и исполняет полномочия его председателя. Одно и то же лицо не может занимать должность главы муниципального образования более двух сроков подряд.</w:t>
      </w:r>
    </w:p>
    <w:p w:rsidR="008D70DF" w:rsidRPr="00211308" w:rsidRDefault="00211308" w:rsidP="00211308">
      <w:pPr>
        <w:pStyle w:val="Style4"/>
        <w:widowControl/>
        <w:tabs>
          <w:tab w:val="left" w:pos="806"/>
        </w:tabs>
        <w:spacing w:line="240" w:lineRule="auto"/>
        <w:ind w:firstLine="709"/>
        <w:jc w:val="both"/>
        <w:rPr>
          <w:rFonts w:ascii="Arial" w:hAnsi="Arial" w:cs="Arial"/>
        </w:rPr>
      </w:pPr>
      <w:r w:rsidRPr="00211308">
        <w:rPr>
          <w:rFonts w:ascii="Arial" w:hAnsi="Arial" w:cs="Arial"/>
        </w:rPr>
        <w:t xml:space="preserve">(в редакции решений </w:t>
      </w:r>
      <w:r w:rsidR="008D70DF" w:rsidRPr="00211308">
        <w:rPr>
          <w:rFonts w:ascii="Arial" w:hAnsi="Arial" w:cs="Arial"/>
        </w:rPr>
        <w:t xml:space="preserve">Хурала представителей сельского поселения сумон Ырбан Тоджинского кожууна от 10.11.2015 </w:t>
      </w:r>
      <w:hyperlink r:id="rId143" w:tgtFrame="Logical" w:history="1">
        <w:r w:rsidR="008D70DF" w:rsidRPr="00211308">
          <w:rPr>
            <w:rStyle w:val="a3"/>
            <w:rFonts w:ascii="Arial" w:hAnsi="Arial" w:cs="Arial"/>
          </w:rPr>
          <w:t>№ 8</w:t>
        </w:r>
      </w:hyperlink>
      <w:r w:rsidRPr="00211308">
        <w:rPr>
          <w:rFonts w:ascii="Arial" w:hAnsi="Arial" w:cs="Arial"/>
        </w:rPr>
        <w:t xml:space="preserve">, </w:t>
      </w:r>
      <w:r w:rsidR="008D70DF" w:rsidRPr="00211308">
        <w:rPr>
          <w:rFonts w:ascii="Arial" w:hAnsi="Arial" w:cs="Arial"/>
        </w:rPr>
        <w:t xml:space="preserve">от 13.07.2016 </w:t>
      </w:r>
      <w:hyperlink r:id="rId144" w:tgtFrame="Logical" w:history="1">
        <w:r w:rsidR="008D70DF" w:rsidRPr="00211308">
          <w:rPr>
            <w:rStyle w:val="a3"/>
            <w:rFonts w:ascii="Arial" w:hAnsi="Arial" w:cs="Arial"/>
          </w:rPr>
          <w:t>№ 7</w:t>
        </w:r>
      </w:hyperlink>
      <w:r w:rsidRPr="00211308">
        <w:rPr>
          <w:rFonts w:ascii="Arial" w:hAnsi="Arial" w:cs="Arial"/>
        </w:rPr>
        <w:t xml:space="preserve">, </w:t>
      </w:r>
      <w:r w:rsidR="008D70DF" w:rsidRPr="00211308">
        <w:rPr>
          <w:rFonts w:ascii="Arial" w:hAnsi="Arial" w:cs="Arial"/>
        </w:rPr>
        <w:t xml:space="preserve">от 03.03.2017 </w:t>
      </w:r>
      <w:hyperlink r:id="rId145" w:tgtFrame="Logical" w:history="1">
        <w:r w:rsidR="008D70DF" w:rsidRPr="00211308">
          <w:rPr>
            <w:rStyle w:val="a3"/>
            <w:rFonts w:ascii="Arial" w:hAnsi="Arial" w:cs="Arial"/>
          </w:rPr>
          <w:t>№ 4</w:t>
        </w:r>
      </w:hyperlink>
      <w:r w:rsidRPr="00211308">
        <w:rPr>
          <w:rFonts w:ascii="Arial" w:hAnsi="Arial" w:cs="Arial"/>
        </w:rPr>
        <w:t>)</w:t>
      </w:r>
    </w:p>
    <w:p w:rsidR="008D70DF" w:rsidRPr="00E30BD7" w:rsidRDefault="008D70DF" w:rsidP="00E30BD7">
      <w:pPr>
        <w:adjustRightInd w:val="0"/>
        <w:rPr>
          <w:rFonts w:cs="Arial"/>
        </w:rPr>
      </w:pPr>
      <w:r w:rsidRPr="00E30BD7">
        <w:rPr>
          <w:rFonts w:cs="Arial"/>
        </w:rPr>
        <w:t>3. Глава  сумона избирается открытым голосованием. Избранным на должность Главы сумона считается кандидат, за которого проголосовало не менее 2/3 депутатов от установленной общей численности Хурала представителей сумона.</w:t>
      </w:r>
    </w:p>
    <w:p w:rsidR="008D70DF" w:rsidRPr="00E30BD7" w:rsidRDefault="008D70DF" w:rsidP="00E30BD7">
      <w:pPr>
        <w:adjustRightInd w:val="0"/>
        <w:rPr>
          <w:rFonts w:cs="Arial"/>
        </w:rPr>
      </w:pPr>
      <w:r w:rsidRPr="00E30BD7">
        <w:rPr>
          <w:rFonts w:cs="Arial"/>
        </w:rPr>
        <w:t>4. В случае если на должность Главы сумона были выдвинуты два или более кандидата и ни один из них не набрал требуемого для избрания числа голосов, проводится второй тур голосования. Второй тур голосования проводится по двум кандидатам, получившим наибольшее количество голосов в первом туре голосования.</w:t>
      </w:r>
    </w:p>
    <w:p w:rsidR="008D70DF" w:rsidRPr="00E30BD7" w:rsidRDefault="008D70DF" w:rsidP="00E30BD7">
      <w:pPr>
        <w:adjustRightInd w:val="0"/>
        <w:rPr>
          <w:rFonts w:cs="Arial"/>
        </w:rPr>
      </w:pPr>
      <w:r w:rsidRPr="00E30BD7">
        <w:rPr>
          <w:rFonts w:cs="Arial"/>
        </w:rPr>
        <w:t>5. Избранным на должность Главы сумона по итогам второго тура голосования считается кандидат, получивший большинство голосов от общего установленного для Хурала представителей сумона   числа депутатов.</w:t>
      </w:r>
    </w:p>
    <w:p w:rsidR="008D70DF" w:rsidRPr="00E30BD7" w:rsidRDefault="008D70DF" w:rsidP="00E30BD7">
      <w:pPr>
        <w:adjustRightInd w:val="0"/>
        <w:rPr>
          <w:rFonts w:cs="Arial"/>
        </w:rPr>
      </w:pPr>
      <w:r w:rsidRPr="00E30BD7">
        <w:rPr>
          <w:rFonts w:cs="Arial"/>
        </w:rPr>
        <w:t>Если во втором туре голосования Глава сумона не избран, то процедура выборов повторяется, начиная с выдвижения кандидатов.</w:t>
      </w:r>
    </w:p>
    <w:p w:rsidR="008D70DF" w:rsidRPr="00E30BD7" w:rsidRDefault="008D70DF" w:rsidP="00E30BD7">
      <w:pPr>
        <w:adjustRightInd w:val="0"/>
        <w:rPr>
          <w:rFonts w:cs="Arial"/>
        </w:rPr>
      </w:pPr>
      <w:r w:rsidRPr="00E30BD7">
        <w:rPr>
          <w:rFonts w:cs="Arial"/>
        </w:rPr>
        <w:t>5.1.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D70DF" w:rsidRPr="00E30BD7" w:rsidRDefault="008D70DF" w:rsidP="00E30BD7">
      <w:pPr>
        <w:adjustRightInd w:val="0"/>
        <w:rPr>
          <w:rFonts w:cs="Arial"/>
        </w:rPr>
      </w:pPr>
      <w:r w:rsidRPr="00E30BD7">
        <w:rPr>
          <w:rFonts w:cs="Arial"/>
        </w:rPr>
        <w:t xml:space="preserve">В случае принятия закона субъекта Российской Федерации, предусматривающего избрание главы муниципального образования из состава представительного органа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r w:rsidRPr="00E30BD7">
        <w:rPr>
          <w:rFonts w:cs="Arial"/>
          <w:color w:val="0000FF"/>
        </w:rPr>
        <w:t>законом</w:t>
      </w:r>
      <w:r w:rsidRPr="00E30BD7">
        <w:rPr>
          <w:rFonts w:cs="Arial"/>
        </w:rPr>
        <w:t xml:space="preserve"> от 12 июня 2002 года </w:t>
      </w:r>
      <w:r w:rsidR="00A93A95">
        <w:rPr>
          <w:rFonts w:cs="Arial"/>
        </w:rPr>
        <w:t>№</w:t>
      </w:r>
      <w:r w:rsidRPr="00E30BD7">
        <w:rPr>
          <w:rFonts w:cs="Arial"/>
        </w:rPr>
        <w:t xml:space="preserve"> 67-ФЗ "Об основных гарантиях избирательных прав и права на участие в референдуме граждан Российской Федерации".</w:t>
      </w:r>
    </w:p>
    <w:p w:rsidR="008D70DF" w:rsidRPr="00E30BD7" w:rsidRDefault="008D70DF" w:rsidP="00E30BD7">
      <w:pPr>
        <w:rPr>
          <w:rFonts w:cs="Arial"/>
        </w:rPr>
      </w:pPr>
      <w:r w:rsidRPr="00E30BD7">
        <w:rPr>
          <w:rFonts w:cs="Arial"/>
        </w:rP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146" w:tgtFrame="Logical" w:history="1">
        <w:r w:rsidR="008D70DF" w:rsidRPr="00E30BD7">
          <w:rPr>
            <w:rStyle w:val="a3"/>
            <w:rFonts w:cs="Arial"/>
          </w:rPr>
          <w:t>№ 1</w:t>
        </w:r>
      </w:hyperlink>
      <w:r>
        <w:rPr>
          <w:rFonts w:cs="Arial"/>
        </w:rPr>
        <w:t>)</w:t>
      </w:r>
    </w:p>
    <w:p w:rsidR="008D70DF" w:rsidRPr="00E30BD7" w:rsidRDefault="008D70DF" w:rsidP="00E30BD7">
      <w:pPr>
        <w:rPr>
          <w:rFonts w:cs="Arial"/>
        </w:rPr>
      </w:pPr>
      <w:r w:rsidRPr="00E30BD7">
        <w:rPr>
          <w:rFonts w:cs="Arial"/>
        </w:rPr>
        <w:t>6. Результаты выборов Главы сумона оформляются решением Хурала представителей сумона.</w:t>
      </w:r>
    </w:p>
    <w:p w:rsidR="008D70DF" w:rsidRPr="00E30BD7" w:rsidRDefault="008D70DF" w:rsidP="00E30BD7">
      <w:pPr>
        <w:rPr>
          <w:rFonts w:cs="Arial"/>
        </w:rPr>
      </w:pPr>
      <w:r w:rsidRPr="00E30BD7">
        <w:rPr>
          <w:rFonts w:cs="Arial"/>
        </w:rPr>
        <w:t>7. Глава сумона в пределах полномочий:</w:t>
      </w:r>
    </w:p>
    <w:p w:rsidR="008D70DF" w:rsidRPr="00E30BD7" w:rsidRDefault="008D70DF" w:rsidP="00E30BD7">
      <w:pPr>
        <w:rPr>
          <w:rFonts w:cs="Arial"/>
        </w:rPr>
      </w:pPr>
      <w:r w:rsidRPr="00E30BD7">
        <w:rPr>
          <w:rFonts w:cs="Arial"/>
        </w:rPr>
        <w:t>1) представляет сумон Ырбан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сумона Ырбан;</w:t>
      </w:r>
    </w:p>
    <w:p w:rsidR="008D70DF" w:rsidRPr="00E30BD7" w:rsidRDefault="008D70DF" w:rsidP="00E30BD7">
      <w:pPr>
        <w:rPr>
          <w:rFonts w:cs="Arial"/>
        </w:rPr>
      </w:pPr>
      <w:r w:rsidRPr="00E30BD7">
        <w:rPr>
          <w:rFonts w:cs="Arial"/>
        </w:rPr>
        <w:t>2) подписывает и обнародует в порядке, установленном настоящим Уставом, правовые акты, принятые Хуралом представителей сумона;</w:t>
      </w:r>
    </w:p>
    <w:p w:rsidR="008D70DF" w:rsidRPr="00E30BD7" w:rsidRDefault="008D70DF" w:rsidP="00E30BD7">
      <w:pPr>
        <w:rPr>
          <w:rFonts w:cs="Arial"/>
        </w:rPr>
      </w:pPr>
      <w:r w:rsidRPr="00E30BD7">
        <w:rPr>
          <w:rFonts w:cs="Arial"/>
        </w:rPr>
        <w:t>3) издает в пределах своих полномочий правовые акты;</w:t>
      </w:r>
    </w:p>
    <w:p w:rsidR="008D70DF" w:rsidRPr="00E30BD7" w:rsidRDefault="008D70DF" w:rsidP="00E30BD7">
      <w:pPr>
        <w:rPr>
          <w:rFonts w:cs="Arial"/>
        </w:rPr>
      </w:pPr>
      <w:r w:rsidRPr="00E30BD7">
        <w:rPr>
          <w:rFonts w:cs="Arial"/>
        </w:rPr>
        <w:t>4) вправе требовать созыва внеочередного заседания Хурала представителей сумона;</w:t>
      </w:r>
    </w:p>
    <w:p w:rsidR="008D70DF" w:rsidRPr="00E30BD7" w:rsidRDefault="008D70DF" w:rsidP="00E30BD7">
      <w:pPr>
        <w:rPr>
          <w:rFonts w:cs="Arial"/>
        </w:rPr>
      </w:pPr>
      <w:r w:rsidRPr="00E30BD7">
        <w:rPr>
          <w:rFonts w:cs="Arial"/>
        </w:rPr>
        <w:lastRenderedPageBreak/>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Тыва.</w:t>
      </w:r>
    </w:p>
    <w:p w:rsidR="008D70DF" w:rsidRPr="00E30BD7" w:rsidRDefault="008D70DF" w:rsidP="00E30BD7">
      <w:pPr>
        <w:rPr>
          <w:rFonts w:cs="Arial"/>
        </w:rPr>
      </w:pPr>
      <w:r w:rsidRPr="00E30BD7">
        <w:rPr>
          <w:rFonts w:cs="Arial"/>
        </w:rPr>
        <w:t xml:space="preserve">7.1. Глава сумона Ырбан должен соблюдать ограничения, запреты, исполнять обязанности, которые установлены </w:t>
      </w:r>
      <w:hyperlink r:id="rId147" w:tgtFrame="Logical" w:history="1">
        <w:r w:rsidRPr="00DE53BD">
          <w:rPr>
            <w:rStyle w:val="a3"/>
            <w:rFonts w:cs="Arial"/>
          </w:rPr>
          <w:t xml:space="preserve">Федеральным законом от 25 декабря 2008 года </w:t>
        </w:r>
        <w:r w:rsidR="00A93A95" w:rsidRPr="00DE53BD">
          <w:rPr>
            <w:rStyle w:val="a3"/>
            <w:rFonts w:cs="Arial"/>
          </w:rPr>
          <w:t>№</w:t>
        </w:r>
        <w:r w:rsidRPr="00DE53BD">
          <w:rPr>
            <w:rStyle w:val="a3"/>
            <w:rFonts w:cs="Arial"/>
          </w:rPr>
          <w:t xml:space="preserve"> 273-ФЗ</w:t>
        </w:r>
      </w:hyperlink>
      <w:r w:rsidRPr="00E30BD7">
        <w:rPr>
          <w:rFonts w:cs="Arial"/>
        </w:rPr>
        <w:t xml:space="preserve"> "О противодействии коррупции", </w:t>
      </w:r>
      <w:hyperlink r:id="rId148" w:tgtFrame="Logical" w:history="1">
        <w:r w:rsidRPr="00DE53BD">
          <w:rPr>
            <w:rStyle w:val="a3"/>
            <w:rFonts w:cs="Arial"/>
          </w:rPr>
          <w:t xml:space="preserve">Федеральным законом от 3 декабря 2012 года </w:t>
        </w:r>
        <w:r w:rsidR="00A93A95" w:rsidRPr="00DE53BD">
          <w:rPr>
            <w:rStyle w:val="a3"/>
            <w:rFonts w:cs="Arial"/>
          </w:rPr>
          <w:t>№</w:t>
        </w:r>
        <w:r w:rsidRPr="00DE53BD">
          <w:rPr>
            <w:rStyle w:val="a3"/>
            <w:rFonts w:cs="Arial"/>
          </w:rPr>
          <w:t xml:space="preserve"> 230-ФЗ</w:t>
        </w:r>
      </w:hyperlink>
      <w:r w:rsidRPr="00E30BD7">
        <w:rPr>
          <w:rFonts w:cs="Arial"/>
        </w:rPr>
        <w:t xml:space="preserve"> "О контроле за соответствием расходов лиц, замещающих государственные должности, и иных лиц их доходам", </w:t>
      </w:r>
      <w:hyperlink r:id="rId149" w:tgtFrame="Logical" w:history="1">
        <w:r w:rsidRPr="00DE53BD">
          <w:rPr>
            <w:rStyle w:val="a3"/>
            <w:rFonts w:cs="Arial"/>
          </w:rPr>
          <w:t xml:space="preserve">Федеральным законом от 7 мая 2013 года </w:t>
        </w:r>
        <w:r w:rsidR="00A93A95" w:rsidRPr="00DE53BD">
          <w:rPr>
            <w:rStyle w:val="a3"/>
            <w:rFonts w:cs="Arial"/>
          </w:rPr>
          <w:t>№</w:t>
        </w:r>
        <w:r w:rsidRPr="00DE53BD">
          <w:rPr>
            <w:rStyle w:val="a3"/>
            <w:rFonts w:cs="Arial"/>
          </w:rPr>
          <w:t xml:space="preserve"> 79-ФЗ</w:t>
        </w:r>
      </w:hyperlink>
      <w:r w:rsidRPr="00E30BD7">
        <w:rPr>
          <w:rFonts w:cs="Arial"/>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D70DF" w:rsidRPr="00E30BD7" w:rsidRDefault="00211308" w:rsidP="00E30BD7">
      <w:pPr>
        <w:rPr>
          <w:rStyle w:val="a3"/>
          <w:rFonts w:cs="Arial"/>
        </w:rPr>
      </w:pPr>
      <w:r w:rsidRPr="00BD5872">
        <w:rPr>
          <w:rFonts w:cs="Arial"/>
        </w:rPr>
        <w:t>(в реда</w:t>
      </w:r>
      <w:r>
        <w:rPr>
          <w:rFonts w:cs="Arial"/>
        </w:rPr>
        <w:t>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r>
        <w:rPr>
          <w:rStyle w:val="a3"/>
          <w:rFonts w:cs="Arial"/>
        </w:rPr>
        <w:t>,</w:t>
      </w:r>
      <w:r w:rsidRPr="00E30BD7">
        <w:rPr>
          <w:rFonts w:cs="Arial"/>
        </w:rPr>
        <w:t xml:space="preserve"> от 31.05.2017 </w:t>
      </w:r>
      <w:hyperlink r:id="rId150" w:tgtFrame="Logical" w:history="1">
        <w:r w:rsidRPr="00E30BD7">
          <w:rPr>
            <w:rStyle w:val="a3"/>
            <w:rFonts w:cs="Arial"/>
          </w:rPr>
          <w:t>№ 6</w:t>
        </w:r>
      </w:hyperlink>
      <w:r w:rsidRPr="00E30BD7">
        <w:rPr>
          <w:rFonts w:cs="Arial"/>
        </w:rPr>
        <w:t>)</w:t>
      </w:r>
    </w:p>
    <w:p w:rsidR="008D70DF" w:rsidRPr="00E30BD7" w:rsidRDefault="008D70DF" w:rsidP="00346204">
      <w:pPr>
        <w:autoSpaceDE w:val="0"/>
        <w:autoSpaceDN w:val="0"/>
        <w:adjustRightInd w:val="0"/>
        <w:rPr>
          <w:rFonts w:cs="Arial"/>
        </w:rPr>
      </w:pPr>
      <w:r w:rsidRPr="00E30BD7">
        <w:rPr>
          <w:rFonts w:cs="Arial"/>
        </w:rPr>
        <w:fldChar w:fldCharType="end"/>
      </w:r>
      <w:r w:rsidRPr="00E30BD7">
        <w:rPr>
          <w:rFonts w:cs="Arial"/>
        </w:rPr>
        <w:t>8. Глава сумона подконтролен и подотчетен населению и Хуралу представителей сумона.</w:t>
      </w:r>
    </w:p>
    <w:p w:rsidR="008D70DF" w:rsidRPr="00E30BD7" w:rsidRDefault="008D70DF" w:rsidP="00E30BD7">
      <w:pPr>
        <w:adjustRightInd w:val="0"/>
        <w:outlineLvl w:val="1"/>
        <w:rPr>
          <w:rFonts w:cs="Arial"/>
        </w:rPr>
      </w:pPr>
      <w:r w:rsidRPr="00E30BD7">
        <w:rPr>
          <w:rFonts w:cs="Arial"/>
        </w:rPr>
        <w:t>9. Глава сумона представляет Хуралу представителей сумона ежегодные отчеты о результатах своей деятельности, в том числе о решении вопросов, поставленных перед ним Хуралом представителей сумона.</w:t>
      </w:r>
    </w:p>
    <w:p w:rsidR="000F0E13" w:rsidRDefault="000F0E13" w:rsidP="000F0E13">
      <w:pPr>
        <w:autoSpaceDE w:val="0"/>
        <w:autoSpaceDN w:val="0"/>
        <w:adjustRightInd w:val="0"/>
        <w:rPr>
          <w:rFonts w:cs="Arial"/>
        </w:rPr>
      </w:pPr>
      <w:r>
        <w:rPr>
          <w:rFonts w:cs="Arial"/>
        </w:rPr>
        <w:t>9.1. Глава сумона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Pr>
          <w:rFonts w:cs="Arial"/>
          <w:color w:val="0000FF"/>
        </w:rPr>
        <w:t xml:space="preserve"> </w:t>
      </w:r>
      <w:r>
        <w:rPr>
          <w:rFonts w:cs="Arial"/>
        </w:rPr>
        <w:t>Федерального закона от 25 декабря 2008 года № 273-ФЗ «О противодействии коррупции»;</w:t>
      </w:r>
    </w:p>
    <w:p w:rsidR="000F0E13" w:rsidRDefault="000F0E13" w:rsidP="00E30BD7">
      <w:pPr>
        <w:rPr>
          <w:rFonts w:cs="Arial"/>
        </w:rPr>
      </w:pPr>
      <w:r>
        <w:rPr>
          <w:rFonts w:cs="Arial"/>
        </w:rPr>
        <w:t xml:space="preserve">(Часть 9.1 доп. </w:t>
      </w:r>
      <w:hyperlink r:id="rId151"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rPr>
          <w:rFonts w:cs="Arial"/>
        </w:rPr>
      </w:pPr>
      <w:r w:rsidRPr="00E30BD7">
        <w:rPr>
          <w:rFonts w:cs="Arial"/>
        </w:rPr>
        <w:t>10. Полномочия Главы сумона прекращаются досрочно в случае:</w:t>
      </w:r>
    </w:p>
    <w:p w:rsidR="008D70DF" w:rsidRPr="00E30BD7" w:rsidRDefault="008D70DF" w:rsidP="00E30BD7">
      <w:pPr>
        <w:rPr>
          <w:rFonts w:cs="Arial"/>
        </w:rPr>
      </w:pPr>
      <w:r w:rsidRPr="00E30BD7">
        <w:rPr>
          <w:rFonts w:cs="Arial"/>
        </w:rPr>
        <w:t>1) смерти;</w:t>
      </w:r>
    </w:p>
    <w:p w:rsidR="008D70DF" w:rsidRPr="00E30BD7" w:rsidRDefault="008D70DF" w:rsidP="00E30BD7">
      <w:pPr>
        <w:rPr>
          <w:rFonts w:cs="Arial"/>
        </w:rPr>
      </w:pPr>
      <w:r w:rsidRPr="00E30BD7">
        <w:rPr>
          <w:rFonts w:cs="Arial"/>
        </w:rPr>
        <w:t>2) отставки по собственному желанию;</w:t>
      </w:r>
    </w:p>
    <w:p w:rsidR="008D70DF" w:rsidRPr="00E30BD7" w:rsidRDefault="008D70DF" w:rsidP="00E30BD7">
      <w:pPr>
        <w:rPr>
          <w:rFonts w:cs="Arial"/>
        </w:rPr>
      </w:pPr>
      <w:r w:rsidRPr="00E30BD7">
        <w:rPr>
          <w:rFonts w:cs="Arial"/>
        </w:rPr>
        <w:t xml:space="preserve">3) удаления в отставку в соответствии со статьей 74.1 Федерального закона </w:t>
      </w:r>
      <w:hyperlink r:id="rId152"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rPr>
          <w:rFonts w:cs="Arial"/>
        </w:rPr>
      </w:pPr>
      <w:r w:rsidRPr="00E30BD7">
        <w:rPr>
          <w:rFonts w:cs="Arial"/>
        </w:rPr>
        <w:t xml:space="preserve">4) отрешения от должности в соответствии со статьей 74 Федерального закона </w:t>
      </w:r>
      <w:hyperlink r:id="rId153"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rPr>
          <w:rFonts w:cs="Arial"/>
        </w:rPr>
      </w:pPr>
      <w:r w:rsidRPr="00E30BD7">
        <w:rPr>
          <w:rFonts w:cs="Arial"/>
        </w:rPr>
        <w:t>5) признания судом недееспособным или ограниченно дееспособным;</w:t>
      </w:r>
    </w:p>
    <w:p w:rsidR="008D70DF" w:rsidRPr="00E30BD7" w:rsidRDefault="008D70DF" w:rsidP="00E30BD7">
      <w:pPr>
        <w:rPr>
          <w:rFonts w:cs="Arial"/>
        </w:rPr>
      </w:pPr>
      <w:r w:rsidRPr="00E30BD7">
        <w:rPr>
          <w:rFonts w:cs="Arial"/>
        </w:rPr>
        <w:t>6) признания судом безвестно отсутствующим или объявления умершим;</w:t>
      </w:r>
    </w:p>
    <w:p w:rsidR="008D70DF" w:rsidRPr="00E30BD7" w:rsidRDefault="008D70DF" w:rsidP="00E30BD7">
      <w:pPr>
        <w:rPr>
          <w:rFonts w:cs="Arial"/>
        </w:rPr>
      </w:pPr>
      <w:r w:rsidRPr="00E30BD7">
        <w:rPr>
          <w:rFonts w:cs="Arial"/>
        </w:rPr>
        <w:t>7) вступления в отношении его в законную силу обвинительного приговора суда;</w:t>
      </w:r>
    </w:p>
    <w:p w:rsidR="008D70DF" w:rsidRPr="00E30BD7" w:rsidRDefault="008D70DF" w:rsidP="00E30BD7">
      <w:pPr>
        <w:rPr>
          <w:rFonts w:cs="Arial"/>
        </w:rPr>
      </w:pPr>
      <w:r w:rsidRPr="00E30BD7">
        <w:rPr>
          <w:rFonts w:cs="Arial"/>
        </w:rPr>
        <w:t>8) выезда за пределы Российской Федерации на постоянное место жительства;</w:t>
      </w:r>
    </w:p>
    <w:p w:rsidR="008D70DF" w:rsidRPr="00E30BD7" w:rsidRDefault="008D70DF" w:rsidP="00E30BD7">
      <w:pPr>
        <w:rPr>
          <w:rFonts w:cs="Arial"/>
        </w:rPr>
      </w:pPr>
      <w:r w:rsidRPr="00E30BD7">
        <w:rPr>
          <w:rFonts w:cs="Arial"/>
        </w:rPr>
        <w:t xml:space="preserve">9) </w:t>
      </w:r>
      <w:r w:rsidR="00346204" w:rsidRPr="00346204">
        <w:rPr>
          <w:rFonts w:cs="Arial"/>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30BD7">
        <w:rPr>
          <w:rFonts w:cs="Arial"/>
        </w:rPr>
        <w:t>;</w:t>
      </w:r>
    </w:p>
    <w:p w:rsidR="00346204" w:rsidRDefault="00346204" w:rsidP="00346204">
      <w:pPr>
        <w:rPr>
          <w:rFonts w:cs="Arial"/>
        </w:rPr>
      </w:pPr>
      <w:r w:rsidRPr="00E30BD7">
        <w:rPr>
          <w:rFonts w:cs="Arial"/>
        </w:rPr>
        <w:lastRenderedPageBreak/>
        <w:t>(</w:t>
      </w:r>
      <w:r>
        <w:rPr>
          <w:rFonts w:cs="Arial"/>
        </w:rPr>
        <w:t xml:space="preserve">Пункт 9 в редакции </w:t>
      </w:r>
      <w:hyperlink r:id="rId154"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225642" w:rsidRDefault="00225642" w:rsidP="00225642">
      <w:pPr>
        <w:adjustRightInd w:val="0"/>
        <w:outlineLvl w:val="1"/>
        <w:rPr>
          <w:rFonts w:cs="Arial"/>
        </w:rPr>
      </w:pPr>
      <w:r>
        <w:rPr>
          <w:rFonts w:cs="Arial"/>
        </w:rPr>
        <w:t>9.1</w:t>
      </w:r>
      <w:r>
        <w:rPr>
          <w:rFonts w:cs="Arial"/>
        </w:rPr>
        <w:t>) приобретение им статуса иностранного агента</w:t>
      </w:r>
    </w:p>
    <w:p w:rsidR="00225642" w:rsidRPr="00E30BD7" w:rsidRDefault="00225642" w:rsidP="00225642">
      <w:pPr>
        <w:adjustRightInd w:val="0"/>
        <w:outlineLvl w:val="1"/>
        <w:rPr>
          <w:rFonts w:cs="Arial"/>
        </w:rPr>
      </w:pPr>
      <w:r>
        <w:rPr>
          <w:rFonts w:cs="Arial"/>
        </w:rPr>
        <w:t xml:space="preserve">(Пункт </w:t>
      </w:r>
      <w:r>
        <w:rPr>
          <w:rFonts w:cs="Arial"/>
        </w:rPr>
        <w:t>9.1</w:t>
      </w:r>
      <w:r>
        <w:rPr>
          <w:rFonts w:cs="Arial"/>
        </w:rPr>
        <w:t xml:space="preserve"> доп. </w:t>
      </w:r>
      <w:hyperlink r:id="rId155" w:tgtFrame="Logical" w:history="1">
        <w:r w:rsidRPr="00225642">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rPr>
          <w:rFonts w:cs="Arial"/>
        </w:rPr>
      </w:pPr>
      <w:r w:rsidRPr="00E30BD7">
        <w:rPr>
          <w:rFonts w:cs="Arial"/>
        </w:rPr>
        <w:t>10) отзыва избирателями;</w:t>
      </w:r>
    </w:p>
    <w:p w:rsidR="008D70DF" w:rsidRPr="00E30BD7" w:rsidRDefault="008D70DF" w:rsidP="00E30BD7">
      <w:pPr>
        <w:rPr>
          <w:rFonts w:cs="Arial"/>
        </w:rPr>
      </w:pPr>
      <w:r w:rsidRPr="00E30BD7">
        <w:rPr>
          <w:rFonts w:cs="Arial"/>
        </w:rPr>
        <w:t>11) установленной в судебном порядке стойкой неспособности по состоянию здоровья осуществлять полномочия Главы сумона;</w:t>
      </w:r>
    </w:p>
    <w:p w:rsidR="008D70DF" w:rsidRPr="00E30BD7" w:rsidRDefault="008D70DF" w:rsidP="00E30BD7">
      <w:pPr>
        <w:rPr>
          <w:rStyle w:val="a3"/>
          <w:rFonts w:cs="Arial"/>
        </w:rPr>
      </w:pPr>
      <w:r w:rsidRPr="00E30BD7">
        <w:rPr>
          <w:rFonts w:cs="Arial"/>
        </w:rPr>
        <w:t xml:space="preserve">12) </w:t>
      </w:r>
      <w:r w:rsidR="00211308">
        <w:rPr>
          <w:rFonts w:cs="Arial"/>
        </w:rPr>
        <w:t>утратил силу</w:t>
      </w:r>
      <w:r w:rsidRPr="00E30BD7">
        <w:rPr>
          <w:rFonts w:cs="Arial"/>
        </w:rPr>
        <w:t xml:space="preserve"> Решением Хурала представителей сельского поселения сумон Ырбан Тоджинского кожууна от 07.09.2012 </w:t>
      </w:r>
      <w:r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Pr="00E30BD7">
        <w:rPr>
          <w:rFonts w:cs="Arial"/>
        </w:rPr>
        <w:fldChar w:fldCharType="separate"/>
      </w:r>
      <w:r w:rsidR="00211308">
        <w:rPr>
          <w:rStyle w:val="a3"/>
          <w:rFonts w:cs="Arial"/>
        </w:rPr>
        <w:t>№ 21;</w:t>
      </w:r>
    </w:p>
    <w:p w:rsidR="008D70DF" w:rsidRPr="00E30BD7" w:rsidRDefault="008D70DF" w:rsidP="00E30BD7">
      <w:pPr>
        <w:adjustRightInd w:val="0"/>
        <w:outlineLvl w:val="1"/>
        <w:rPr>
          <w:rFonts w:cs="Arial"/>
        </w:rPr>
      </w:pPr>
      <w:r w:rsidRPr="00E30BD7">
        <w:rPr>
          <w:rFonts w:cs="Arial"/>
        </w:rPr>
        <w:fldChar w:fldCharType="end"/>
      </w:r>
      <w:r w:rsidRPr="00E30BD7">
        <w:rPr>
          <w:rFonts w:cs="Arial"/>
        </w:rPr>
        <w:t xml:space="preserve">13) преобразования сумона Ырбан, осуществляемого в соответствии с частями 3, 4 - 7 статьи 13 Федерального закона </w:t>
      </w:r>
      <w:hyperlink r:id="rId156"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а также в случае упразднения сумона Ырбан;</w:t>
      </w:r>
    </w:p>
    <w:p w:rsidR="008D70DF" w:rsidRPr="00E30BD7" w:rsidRDefault="008D70DF" w:rsidP="00E30BD7">
      <w:pPr>
        <w:adjustRightInd w:val="0"/>
        <w:outlineLvl w:val="1"/>
        <w:rPr>
          <w:rFonts w:cs="Arial"/>
        </w:rPr>
      </w:pPr>
      <w:r w:rsidRPr="00E30BD7">
        <w:rPr>
          <w:rFonts w:cs="Arial"/>
        </w:rPr>
        <w:t>14) утраты сумоном Ырбан статуса муниципального образования в связи с его объединением с городским округом;</w:t>
      </w:r>
    </w:p>
    <w:p w:rsidR="008D70DF" w:rsidRDefault="008D70DF" w:rsidP="00E30BD7">
      <w:pPr>
        <w:adjustRightInd w:val="0"/>
        <w:outlineLvl w:val="1"/>
        <w:rPr>
          <w:rFonts w:cs="Arial"/>
        </w:rPr>
      </w:pPr>
      <w:r w:rsidRPr="00E30BD7">
        <w:rPr>
          <w:rFonts w:cs="Arial"/>
        </w:rPr>
        <w:t>15) увеличения численности избирателей сумона Ырбан более чем на 25 процентов, произошедшего вследствие изменения границ сумона Ырбан.</w:t>
      </w:r>
    </w:p>
    <w:p w:rsidR="008D70DF" w:rsidRPr="00E30BD7" w:rsidRDefault="008D70DF" w:rsidP="00E30BD7">
      <w:pPr>
        <w:rPr>
          <w:rFonts w:cs="Arial"/>
        </w:rPr>
      </w:pPr>
      <w:r w:rsidRPr="00E30BD7">
        <w:rPr>
          <w:rFonts w:cs="Arial"/>
        </w:rPr>
        <w:t xml:space="preserve">11.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депутат </w:t>
      </w:r>
      <w:r w:rsidR="00756EC3">
        <w:rPr>
          <w:rFonts w:cs="Arial"/>
        </w:rPr>
        <w:t>Хурала представителей.</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03.03.2017 </w:t>
      </w:r>
      <w:hyperlink r:id="rId157" w:tgtFrame="Logical" w:history="1">
        <w:r w:rsidR="008D70DF" w:rsidRPr="00E30BD7">
          <w:rPr>
            <w:rStyle w:val="a3"/>
            <w:rFonts w:cs="Arial"/>
          </w:rPr>
          <w:t>№ 4</w:t>
        </w:r>
      </w:hyperlink>
      <w:r>
        <w:rPr>
          <w:rFonts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(Часть 11 изм. </w:t>
      </w:r>
      <w:hyperlink r:id="rId158"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12. В случае досрочного прекращения полномочий Главы сумона избрание Хуралом представителей сумона Главы сумона проводится в соответствии с пунктами 2-7 настоящей статьи.</w:t>
      </w:r>
    </w:p>
    <w:p w:rsidR="00206CC6" w:rsidRPr="00E30BD7" w:rsidRDefault="00206CC6" w:rsidP="00E30BD7">
      <w:pPr>
        <w:autoSpaceDE w:val="0"/>
        <w:autoSpaceDN w:val="0"/>
        <w:adjustRightInd w:val="0"/>
        <w:rPr>
          <w:rFonts w:cs="Arial"/>
        </w:rPr>
      </w:pPr>
      <w:r w:rsidRPr="00E30BD7">
        <w:rPr>
          <w:rFonts w:cs="Arial"/>
        </w:rPr>
        <w:t>В случае досрочного прекращения полномочий главы сумона, избрание главы сумона Хуралом представителей из своего состава осуществляется не позднее чем через шесть месяцев со дня такого прекращения полномочий. При этом если до истечения срока полномочий Хурала представителей осталось менее шести месяцев, избрание главы сумона из состава Хурала представителей осуществляется на первом заседании вновь избранного Хурала представителей.</w:t>
      </w:r>
    </w:p>
    <w:p w:rsidR="00206CC6" w:rsidRPr="00E30BD7" w:rsidRDefault="00211308" w:rsidP="00E30BD7">
      <w:pPr>
        <w:autoSpaceDE w:val="0"/>
        <w:autoSpaceDN w:val="0"/>
        <w:adjustRightInd w:val="0"/>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159" w:tgtFrame="Logical" w:history="1">
        <w:r w:rsidR="00206CC6" w:rsidRPr="00E30BD7">
          <w:rPr>
            <w:rStyle w:val="a3"/>
            <w:rFonts w:cs="Arial"/>
          </w:rPr>
          <w:t>№ 11</w:t>
        </w:r>
      </w:hyperlink>
      <w:r>
        <w:rPr>
          <w:rFonts w:cs="Arial"/>
        </w:rPr>
        <w:t>)</w:t>
      </w:r>
    </w:p>
    <w:p w:rsidR="00651373" w:rsidRPr="00E30BD7" w:rsidRDefault="008D70DF" w:rsidP="00E30BD7">
      <w:pPr>
        <w:rPr>
          <w:rFonts w:cs="Arial"/>
        </w:rPr>
      </w:pPr>
      <w:r w:rsidRPr="00E30BD7">
        <w:rPr>
          <w:rFonts w:cs="Arial"/>
        </w:rPr>
        <w:t>13</w:t>
      </w:r>
      <w:r w:rsidR="00651373" w:rsidRPr="00E30BD7">
        <w:rPr>
          <w:rFonts w:cs="Arial"/>
        </w:rPr>
        <w:t>.</w:t>
      </w:r>
      <w:r w:rsidRPr="00E30BD7">
        <w:rPr>
          <w:rFonts w:cs="Arial"/>
        </w:rPr>
        <w:t xml:space="preserve"> </w:t>
      </w:r>
      <w:r w:rsidR="00651373" w:rsidRPr="00E30BD7">
        <w:rPr>
          <w:rFonts w:cs="Arial"/>
        </w:rPr>
        <w:t>В случае, если глава сумона, полномочия которого прекращены досрочно на основании правового акта Главы Республики Тыва об отрешении от должности главы сумона либо на основании решения Хурала представителей сумона об удалении главы сумона в отставку, обжалует данные правовой акт или решение в судебном порядке, досрочные выборы главы сумона, избираемого на муниципальных выборах, не могут быть назначены до вступления решения суда в законную силу.</w:t>
      </w:r>
    </w:p>
    <w:p w:rsidR="00651373" w:rsidRPr="00E30BD7" w:rsidRDefault="00211308" w:rsidP="00211308">
      <w:pPr>
        <w:rPr>
          <w:rFonts w:cs="Arial"/>
        </w:rPr>
      </w:pPr>
      <w:r w:rsidRPr="00BD5872">
        <w:rPr>
          <w:rFonts w:cs="Arial"/>
        </w:rPr>
        <w:t>(в реда</w:t>
      </w:r>
      <w:r>
        <w:rPr>
          <w:rFonts w:cs="Arial"/>
        </w:rPr>
        <w:t>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160" w:tgtFrame="Logical" w:history="1">
        <w:r w:rsidR="008D70DF" w:rsidRPr="00E30BD7">
          <w:rPr>
            <w:rStyle w:val="a3"/>
            <w:rFonts w:cs="Arial"/>
          </w:rPr>
          <w:t>№ 1</w:t>
        </w:r>
      </w:hyperlink>
      <w:r>
        <w:rPr>
          <w:rFonts w:cs="Arial"/>
        </w:rPr>
        <w:t xml:space="preserve">, </w:t>
      </w:r>
      <w:r w:rsidR="00651373" w:rsidRPr="00E30BD7">
        <w:rPr>
          <w:rFonts w:cs="Arial"/>
        </w:rPr>
        <w:t xml:space="preserve">от 15.03.2018 </w:t>
      </w:r>
      <w:hyperlink r:id="rId161" w:tgtFrame="Logical" w:history="1">
        <w:r w:rsidR="00651373" w:rsidRPr="00E30BD7">
          <w:rPr>
            <w:rStyle w:val="a3"/>
            <w:rFonts w:cs="Arial"/>
          </w:rPr>
          <w:t>№ 3</w:t>
        </w:r>
      </w:hyperlink>
      <w:r w:rsidR="00651373" w:rsidRPr="00E30BD7">
        <w:rPr>
          <w:rFonts w:cs="Arial"/>
        </w:rPr>
        <w:t>)</w:t>
      </w:r>
    </w:p>
    <w:p w:rsidR="00662936" w:rsidRDefault="00662936" w:rsidP="00662936">
      <w:pPr>
        <w:suppressAutoHyphens/>
        <w:autoSpaceDN w:val="0"/>
        <w:textAlignment w:val="baseline"/>
        <w:rPr>
          <w:rFonts w:cs="Arial"/>
          <w:kern w:val="3"/>
          <w:lang w:eastAsia="zh-CN"/>
        </w:rPr>
      </w:pPr>
      <w:r>
        <w:rPr>
          <w:rFonts w:cs="Arial"/>
          <w:kern w:val="3"/>
          <w:lang w:eastAsia="zh-CN"/>
        </w:rPr>
        <w:t xml:space="preserve">(Часть 13 изм. </w:t>
      </w:r>
      <w:hyperlink r:id="rId162"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651373" w:rsidRPr="00E30BD7" w:rsidRDefault="008D70DF" w:rsidP="00E30BD7">
      <w:pPr>
        <w:rPr>
          <w:rFonts w:cs="Arial"/>
        </w:rPr>
      </w:pPr>
      <w:r w:rsidRPr="00E30BD7">
        <w:rPr>
          <w:rFonts w:cs="Arial"/>
        </w:rPr>
        <w:t xml:space="preserve">14. </w:t>
      </w:r>
      <w:r w:rsidR="00651373" w:rsidRPr="00E30BD7">
        <w:rPr>
          <w:rFonts w:cs="Arial"/>
        </w:rPr>
        <w:t>В случае, если глава сумона, полномочия которого прекращены досрочно на о</w:t>
      </w:r>
      <w:r w:rsidR="00662936">
        <w:rPr>
          <w:rFonts w:cs="Arial"/>
        </w:rPr>
        <w:t xml:space="preserve">сновании правового акта Главы </w:t>
      </w:r>
      <w:r w:rsidR="00651373" w:rsidRPr="00E30BD7">
        <w:rPr>
          <w:rFonts w:cs="Arial"/>
        </w:rPr>
        <w:t xml:space="preserve">Республики Тыва об отрешении от должности главы сумона либо на основании решения Хурала представителей сумона об удалении главы сумона в отставку, обжалует данные правовой акт или решение в судебном порядке, Хурал представителей сумона не вправе принимать решение об избрании главы сумона, избираемого Хуралом представителей сумона из своего состава или из числа </w:t>
      </w:r>
      <w:r w:rsidR="00651373" w:rsidRPr="00E30BD7">
        <w:rPr>
          <w:rFonts w:cs="Arial"/>
        </w:rPr>
        <w:lastRenderedPageBreak/>
        <w:t>кандидатов, представленных конкурсной комиссией по результатам конкурса, до вступления решения суда в законную силу.</w:t>
      </w:r>
    </w:p>
    <w:p w:rsidR="00651373" w:rsidRPr="00E30BD7" w:rsidRDefault="00211308" w:rsidP="00211308">
      <w:pPr>
        <w:rPr>
          <w:rFonts w:cs="Arial"/>
        </w:rPr>
      </w:pPr>
      <w:r w:rsidRPr="00BD5872">
        <w:rPr>
          <w:rFonts w:cs="Arial"/>
        </w:rPr>
        <w:t>(в реда</w:t>
      </w:r>
      <w:r>
        <w:rPr>
          <w:rFonts w:cs="Arial"/>
        </w:rPr>
        <w:t>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163" w:tgtFrame="Logical" w:history="1">
        <w:r w:rsidR="008D70DF" w:rsidRPr="00E30BD7">
          <w:rPr>
            <w:rStyle w:val="a3"/>
            <w:rFonts w:cs="Arial"/>
          </w:rPr>
          <w:t>№ 1</w:t>
        </w:r>
      </w:hyperlink>
      <w:r>
        <w:rPr>
          <w:rFonts w:cs="Arial"/>
        </w:rPr>
        <w:t xml:space="preserve">, </w:t>
      </w:r>
      <w:r w:rsidR="008D70DF" w:rsidRPr="00E30BD7">
        <w:rPr>
          <w:rFonts w:cs="Arial"/>
        </w:rPr>
        <w:t xml:space="preserve">от 13.07.2016 </w:t>
      </w:r>
      <w:hyperlink r:id="rId164" w:tgtFrame="Logical" w:history="1">
        <w:r w:rsidR="008D70DF" w:rsidRPr="00E30BD7">
          <w:rPr>
            <w:rStyle w:val="a3"/>
            <w:rFonts w:cs="Arial"/>
          </w:rPr>
          <w:t>№ 7</w:t>
        </w:r>
      </w:hyperlink>
      <w:r>
        <w:rPr>
          <w:rFonts w:cs="Arial"/>
        </w:rPr>
        <w:t xml:space="preserve">, </w:t>
      </w:r>
      <w:r w:rsidR="00651373" w:rsidRPr="00E30BD7">
        <w:rPr>
          <w:rFonts w:cs="Arial"/>
        </w:rPr>
        <w:t xml:space="preserve">от 15.03.2018 </w:t>
      </w:r>
      <w:hyperlink r:id="rId165" w:tgtFrame="Logical" w:history="1">
        <w:r w:rsidR="00651373" w:rsidRPr="00E30BD7">
          <w:rPr>
            <w:rStyle w:val="a3"/>
            <w:rFonts w:cs="Arial"/>
          </w:rPr>
          <w:t>№ 3</w:t>
        </w:r>
      </w:hyperlink>
      <w:r w:rsidR="00651373" w:rsidRPr="00E30BD7">
        <w:rPr>
          <w:rFonts w:cs="Arial"/>
        </w:rPr>
        <w:t>)</w:t>
      </w:r>
    </w:p>
    <w:p w:rsidR="00662936" w:rsidRDefault="00662936" w:rsidP="00662936">
      <w:pPr>
        <w:suppressAutoHyphens/>
        <w:autoSpaceDN w:val="0"/>
        <w:textAlignment w:val="baseline"/>
        <w:rPr>
          <w:rFonts w:cs="Arial"/>
          <w:kern w:val="3"/>
          <w:lang w:eastAsia="zh-CN"/>
        </w:rPr>
      </w:pPr>
      <w:r>
        <w:rPr>
          <w:rFonts w:cs="Arial"/>
          <w:kern w:val="3"/>
          <w:lang w:eastAsia="zh-CN"/>
        </w:rPr>
        <w:t xml:space="preserve">(Часть 14 изм. </w:t>
      </w:r>
      <w:hyperlink r:id="rId166"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651373" w:rsidRDefault="00651373" w:rsidP="00E30BD7">
      <w:pPr>
        <w:rPr>
          <w:rFonts w:cs="Arial"/>
        </w:rPr>
      </w:pPr>
    </w:p>
    <w:p w:rsidR="00E30BD7" w:rsidRPr="00242260" w:rsidRDefault="00E30BD7" w:rsidP="00E30BD7">
      <w:pPr>
        <w:autoSpaceDE w:val="0"/>
        <w:autoSpaceDN w:val="0"/>
        <w:adjustRightInd w:val="0"/>
        <w:rPr>
          <w:rFonts w:cs="Arial"/>
        </w:rPr>
      </w:pPr>
      <w:r w:rsidRPr="00E30BD7">
        <w:rPr>
          <w:rFonts w:cs="Arial"/>
          <w:b/>
        </w:rPr>
        <w:t>Статья 19.1 Староста сельского населенного пункта</w:t>
      </w:r>
    </w:p>
    <w:p w:rsidR="00346204" w:rsidRPr="00E30BD7" w:rsidRDefault="00346204" w:rsidP="00346204">
      <w:pPr>
        <w:adjustRightInd w:val="0"/>
        <w:rPr>
          <w:rFonts w:cs="Arial"/>
        </w:rPr>
      </w:pPr>
      <w:r w:rsidRPr="00E30BD7">
        <w:rPr>
          <w:rFonts w:cs="Arial"/>
        </w:rPr>
        <w:t>(</w:t>
      </w:r>
      <w:r>
        <w:rPr>
          <w:rFonts w:cs="Arial"/>
        </w:rPr>
        <w:t xml:space="preserve">Статья утратила силу </w:t>
      </w:r>
      <w:hyperlink r:id="rId167"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20. Администрация сумона Ырбан</w:t>
      </w:r>
    </w:p>
    <w:p w:rsidR="008D70DF" w:rsidRPr="00E30BD7" w:rsidRDefault="008D70DF" w:rsidP="00E30BD7">
      <w:pPr>
        <w:rPr>
          <w:rFonts w:cs="Arial"/>
        </w:rPr>
      </w:pPr>
    </w:p>
    <w:p w:rsidR="00211308" w:rsidRPr="00756EC3" w:rsidRDefault="008D70DF" w:rsidP="00756EC3">
      <w:r w:rsidRPr="00756EC3">
        <w:t>1. Администрация сумона Ырбан является исполнительно-распорядительным о</w:t>
      </w:r>
      <w:r w:rsidR="00211308" w:rsidRPr="00756EC3">
        <w:t>рганом местного самоуправления.</w:t>
      </w:r>
    </w:p>
    <w:p w:rsidR="008D70DF" w:rsidRPr="00756EC3" w:rsidRDefault="008D70DF" w:rsidP="00756EC3">
      <w:r w:rsidRPr="00756EC3">
        <w:t xml:space="preserve">2. Председателем администрации сумона Ырбан является лицо, назначаемое на должность Хуралом представителей сельского поселения сумона Ырбана по результатам конкурса. Председатель Администрации назначается на срок полномочий его назначившего Хурала представителей (до начала работы </w:t>
      </w:r>
      <w:r w:rsidR="00756EC3">
        <w:t>Хурала представителей</w:t>
      </w:r>
      <w:r w:rsidRPr="00756EC3">
        <w:t xml:space="preserve"> нового созыва), но не менее чем на два года. Глава муниципального образования заключает контракт с назначенным по результатам конкурса председателем администрации. </w:t>
      </w:r>
    </w:p>
    <w:p w:rsidR="008D70DF" w:rsidRPr="00756EC3" w:rsidRDefault="00211308" w:rsidP="00756EC3">
      <w:pPr>
        <w:pStyle w:val="Style4"/>
        <w:widowControl/>
        <w:tabs>
          <w:tab w:val="left" w:pos="806"/>
        </w:tabs>
        <w:spacing w:line="240" w:lineRule="auto"/>
        <w:ind w:firstLine="567"/>
        <w:jc w:val="both"/>
        <w:rPr>
          <w:rFonts w:ascii="Arial" w:hAnsi="Arial" w:cs="Arial"/>
        </w:rPr>
      </w:pPr>
      <w:r w:rsidRPr="00756EC3">
        <w:rPr>
          <w:rFonts w:ascii="Arial" w:hAnsi="Arial" w:cs="Arial"/>
        </w:rPr>
        <w:t xml:space="preserve">(в редакции решений </w:t>
      </w:r>
      <w:r w:rsidR="008D70DF" w:rsidRPr="00756EC3">
        <w:rPr>
          <w:rFonts w:ascii="Arial" w:hAnsi="Arial" w:cs="Arial"/>
        </w:rPr>
        <w:t xml:space="preserve">Хурала представителей сельского поселения сумон Ырбан Тоджинского кожууна от 10.11.2015 </w:t>
      </w:r>
      <w:hyperlink r:id="rId168" w:tgtFrame="Logical" w:history="1">
        <w:r w:rsidR="008D70DF" w:rsidRPr="00756EC3">
          <w:rPr>
            <w:rStyle w:val="a3"/>
            <w:rFonts w:ascii="Arial" w:hAnsi="Arial" w:cs="Arial"/>
          </w:rPr>
          <w:t>№ 8</w:t>
        </w:r>
      </w:hyperlink>
      <w:r w:rsidRPr="00756EC3">
        <w:rPr>
          <w:rFonts w:ascii="Arial" w:hAnsi="Arial" w:cs="Arial"/>
        </w:rPr>
        <w:t xml:space="preserve">, </w:t>
      </w:r>
      <w:r w:rsidR="008D70DF" w:rsidRPr="00756EC3">
        <w:rPr>
          <w:rFonts w:ascii="Arial" w:hAnsi="Arial" w:cs="Arial"/>
        </w:rPr>
        <w:t xml:space="preserve">от 13.07.2016 </w:t>
      </w:r>
      <w:hyperlink r:id="rId169" w:tgtFrame="Logical" w:history="1">
        <w:r w:rsidR="008D70DF" w:rsidRPr="00756EC3">
          <w:rPr>
            <w:rStyle w:val="a3"/>
            <w:rFonts w:ascii="Arial" w:hAnsi="Arial" w:cs="Arial"/>
          </w:rPr>
          <w:t>№ 7</w:t>
        </w:r>
      </w:hyperlink>
      <w:r w:rsidR="00531CE2" w:rsidRPr="00756EC3">
        <w:rPr>
          <w:rFonts w:ascii="Arial" w:hAnsi="Arial" w:cs="Arial"/>
        </w:rPr>
        <w:t xml:space="preserve">, </w:t>
      </w:r>
      <w:hyperlink r:id="rId170" w:tgtFrame="Logical" w:history="1">
        <w:r w:rsidR="00531CE2" w:rsidRPr="00756EC3">
          <w:rPr>
            <w:rStyle w:val="a3"/>
            <w:rFonts w:ascii="Arial" w:hAnsi="Arial" w:cs="Arial"/>
          </w:rPr>
          <w:t>от 28.01.2020 № 1</w:t>
        </w:r>
      </w:hyperlink>
      <w:r w:rsidR="00531CE2" w:rsidRPr="00756EC3">
        <w:rPr>
          <w:rFonts w:ascii="Arial" w:hAnsi="Arial" w:cs="Arial"/>
        </w:rPr>
        <w:t>)</w:t>
      </w:r>
    </w:p>
    <w:p w:rsidR="00756EC3" w:rsidRDefault="00756EC3" w:rsidP="00756EC3">
      <w:pPr>
        <w:suppressAutoHyphens/>
        <w:autoSpaceDN w:val="0"/>
        <w:textAlignment w:val="baseline"/>
        <w:rPr>
          <w:rFonts w:cs="Arial"/>
          <w:kern w:val="3"/>
          <w:lang w:eastAsia="zh-CN"/>
        </w:rPr>
      </w:pPr>
      <w:r w:rsidRPr="00756EC3">
        <w:rPr>
          <w:rFonts w:cs="Arial"/>
          <w:kern w:val="3"/>
          <w:lang w:eastAsia="zh-CN"/>
        </w:rPr>
        <w:t xml:space="preserve">(Часть 2 изм. </w:t>
      </w:r>
      <w:hyperlink r:id="rId171" w:tgtFrame="Logical" w:history="1">
        <w:r w:rsidRPr="00756EC3">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206CC6" w:rsidRPr="00E30BD7" w:rsidRDefault="008D70DF" w:rsidP="00756EC3">
      <w:pPr>
        <w:autoSpaceDE w:val="0"/>
        <w:autoSpaceDN w:val="0"/>
        <w:adjustRightInd w:val="0"/>
        <w:rPr>
          <w:rFonts w:cs="Arial"/>
        </w:rPr>
      </w:pPr>
      <w:r w:rsidRPr="00E30BD7">
        <w:rPr>
          <w:rFonts w:cs="Arial"/>
        </w:rPr>
        <w:t>3.</w:t>
      </w:r>
      <w:r w:rsidR="00206CC6" w:rsidRPr="00E30BD7">
        <w:rPr>
          <w:rFonts w:cs="Arial"/>
        </w:rPr>
        <w:t xml:space="preserve"> Условия контракта для Председателя Администрации сумона утверждаются Хуралом представителей сумона.</w:t>
      </w:r>
    </w:p>
    <w:p w:rsidR="00206CC6" w:rsidRPr="00E30BD7" w:rsidRDefault="00211308" w:rsidP="00756EC3">
      <w:pPr>
        <w:autoSpaceDE w:val="0"/>
        <w:autoSpaceDN w:val="0"/>
        <w:adjustRightInd w:val="0"/>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172" w:tgtFrame="Logical" w:history="1">
        <w:r w:rsidR="00206CC6" w:rsidRPr="00E30BD7">
          <w:rPr>
            <w:rStyle w:val="a3"/>
            <w:rFonts w:cs="Arial"/>
          </w:rPr>
          <w:t>№ 11</w:t>
        </w:r>
      </w:hyperlink>
      <w:r>
        <w:rPr>
          <w:rFonts w:cs="Arial"/>
        </w:rPr>
        <w:t>)</w:t>
      </w:r>
    </w:p>
    <w:p w:rsidR="008D70DF" w:rsidRPr="00E30BD7" w:rsidRDefault="008D70DF" w:rsidP="00E30BD7">
      <w:pPr>
        <w:autoSpaceDE w:val="0"/>
        <w:autoSpaceDN w:val="0"/>
        <w:adjustRightInd w:val="0"/>
        <w:rPr>
          <w:rFonts w:cs="Arial"/>
        </w:rPr>
      </w:pPr>
      <w:r w:rsidRPr="00E30BD7">
        <w:rPr>
          <w:rFonts w:cs="Arial"/>
        </w:rPr>
        <w:t>4. Порядок проведения конкурса на замещение должности Председателя Администрации сумона  Ырбан устанавливается Хуралом представителей сумона Ырбан. Условия конкурса, сведения о дате, времени и месте его проведения, проекта контракта публикуются не позднее чем за 20 дней до дня проведения конкурса.</w:t>
      </w:r>
    </w:p>
    <w:p w:rsidR="008D70DF" w:rsidRPr="00E30BD7" w:rsidRDefault="008D70DF" w:rsidP="00E30BD7">
      <w:pPr>
        <w:rPr>
          <w:rFonts w:cs="Arial"/>
        </w:rPr>
      </w:pPr>
      <w:r w:rsidRPr="00E30BD7">
        <w:rPr>
          <w:rFonts w:cs="Arial"/>
        </w:rPr>
        <w:t>Общее число членов конкурсной комиссии устанавливается Хуралом представителей сумона. Половина членов конкурсной комиссии назначается представительным органом поселения, а другая половина - главой местной администрации муниципального района.</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173" w:tgtFrame="Logical" w:history="1">
        <w:r w:rsidR="008D70DF" w:rsidRPr="00E30BD7">
          <w:rPr>
            <w:rStyle w:val="a3"/>
            <w:rFonts w:cs="Arial"/>
          </w:rPr>
          <w:t>№ 1</w:t>
        </w:r>
      </w:hyperlink>
      <w:r>
        <w:rPr>
          <w:rFonts w:cs="Arial"/>
        </w:rPr>
        <w:t>)</w:t>
      </w:r>
    </w:p>
    <w:p w:rsidR="008D70DF" w:rsidRPr="00E30BD7" w:rsidRDefault="008D70DF" w:rsidP="00E30BD7">
      <w:pPr>
        <w:autoSpaceDE w:val="0"/>
        <w:autoSpaceDN w:val="0"/>
        <w:adjustRightInd w:val="0"/>
        <w:rPr>
          <w:rFonts w:cs="Arial"/>
        </w:rPr>
      </w:pPr>
      <w:r w:rsidRPr="00E30BD7">
        <w:rPr>
          <w:rFonts w:cs="Arial"/>
        </w:rPr>
        <w:t>5. Лицо назначается на должность Председателя Администрации сумона Ырбан Хуралом представителей сумона из числа кандидатов, представленных конкурсной комиссией по результатам конкурса.</w:t>
      </w:r>
    </w:p>
    <w:p w:rsidR="008D70DF" w:rsidRPr="00E30BD7" w:rsidRDefault="008D70DF" w:rsidP="00E30BD7">
      <w:pPr>
        <w:rPr>
          <w:rFonts w:cs="Arial"/>
        </w:rPr>
      </w:pPr>
      <w:r w:rsidRPr="00E30BD7">
        <w:rPr>
          <w:rFonts w:cs="Arial"/>
        </w:rPr>
        <w:t>Контракт с Председателем Администрации сумона Ырбан заключается Главой сумона Ырбан.</w:t>
      </w:r>
    </w:p>
    <w:p w:rsidR="008D70DF" w:rsidRPr="00E30BD7" w:rsidRDefault="008D70DF" w:rsidP="00E30BD7">
      <w:pPr>
        <w:autoSpaceDE w:val="0"/>
        <w:autoSpaceDN w:val="0"/>
        <w:adjustRightInd w:val="0"/>
        <w:rPr>
          <w:rFonts w:cs="Arial"/>
        </w:rPr>
      </w:pPr>
      <w:r w:rsidRPr="00E30BD7">
        <w:rPr>
          <w:rFonts w:cs="Arial"/>
        </w:rPr>
        <w:t>6. Председатель Администрации сумона Ырбан:</w:t>
      </w:r>
    </w:p>
    <w:p w:rsidR="008D70DF" w:rsidRPr="00E30BD7" w:rsidRDefault="008D70DF" w:rsidP="00E30BD7">
      <w:pPr>
        <w:autoSpaceDE w:val="0"/>
        <w:autoSpaceDN w:val="0"/>
        <w:adjustRightInd w:val="0"/>
        <w:rPr>
          <w:rFonts w:cs="Arial"/>
        </w:rPr>
      </w:pPr>
      <w:r w:rsidRPr="00E30BD7">
        <w:rPr>
          <w:rFonts w:cs="Arial"/>
        </w:rPr>
        <w:t>1) подконтролен и подотчетен Хуралу представителей сумона Ырбан;</w:t>
      </w:r>
    </w:p>
    <w:p w:rsidR="008D70DF" w:rsidRPr="00E30BD7" w:rsidRDefault="008D70DF" w:rsidP="00E30BD7">
      <w:pPr>
        <w:autoSpaceDE w:val="0"/>
        <w:autoSpaceDN w:val="0"/>
        <w:adjustRightInd w:val="0"/>
        <w:rPr>
          <w:rFonts w:cs="Arial"/>
        </w:rPr>
      </w:pPr>
      <w:r w:rsidRPr="00E30BD7">
        <w:rPr>
          <w:rFonts w:cs="Arial"/>
        </w:rPr>
        <w:t>2) представляет Хуралу представителей сумона Ырбан ежегодные отчеты о результатах своей деятельности и деятельности администрации, в том числе о решении вопросов, поставленных Хуралом представителей сумона Ырбан;</w:t>
      </w:r>
    </w:p>
    <w:p w:rsidR="008D70DF" w:rsidRPr="00E30BD7" w:rsidRDefault="008D70DF" w:rsidP="00E30BD7">
      <w:pPr>
        <w:autoSpaceDE w:val="0"/>
        <w:autoSpaceDN w:val="0"/>
        <w:adjustRightInd w:val="0"/>
        <w:rPr>
          <w:rFonts w:cs="Arial"/>
        </w:rPr>
      </w:pPr>
      <w:r w:rsidRPr="00E30BD7">
        <w:rPr>
          <w:rFonts w:cs="Arial"/>
        </w:rPr>
        <w:t xml:space="preserve">3) обеспечивает осуществление Администрацией сумона полномочий по решению вопросов местного значения и отдельных государственных полномочий, переданных </w:t>
      </w:r>
      <w:r w:rsidRPr="00E30BD7">
        <w:rPr>
          <w:rFonts w:cs="Arial"/>
        </w:rPr>
        <w:lastRenderedPageBreak/>
        <w:t>органам местного самоуправления сумона федеральными законами и законами Республики Тыва;</w:t>
      </w:r>
    </w:p>
    <w:p w:rsidR="008D70DF" w:rsidRPr="00E30BD7" w:rsidRDefault="008D70DF" w:rsidP="00E30BD7">
      <w:pPr>
        <w:autoSpaceDE w:val="0"/>
        <w:autoSpaceDN w:val="0"/>
        <w:adjustRightInd w:val="0"/>
        <w:rPr>
          <w:rFonts w:cs="Arial"/>
        </w:rPr>
      </w:pPr>
      <w:r w:rsidRPr="00E30BD7">
        <w:rPr>
          <w:rFonts w:cs="Arial"/>
        </w:rPr>
        <w:t>4) утверждает предельную численность органов местного самоуправления сумона Ырбан.</w:t>
      </w:r>
    </w:p>
    <w:p w:rsidR="009A4508" w:rsidRDefault="009A4508" w:rsidP="009A4508">
      <w:pPr>
        <w:rPr>
          <w:rFonts w:cs="Arial"/>
        </w:rPr>
      </w:pPr>
      <w:r w:rsidRPr="009A4508">
        <w:rPr>
          <w:rFonts w:cs="Arial"/>
        </w:rPr>
        <w:t>5)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w:t>
      </w:r>
      <w:r>
        <w:rPr>
          <w:rFonts w:cs="Arial"/>
        </w:rPr>
        <w:t>смотренного настоящим пунктом.</w:t>
      </w:r>
    </w:p>
    <w:p w:rsidR="009A4508" w:rsidRPr="00E30BD7" w:rsidRDefault="009A4508" w:rsidP="009A4508">
      <w:pPr>
        <w:rPr>
          <w:rFonts w:cs="Arial"/>
        </w:rPr>
      </w:pPr>
      <w:r w:rsidRPr="00E30BD7">
        <w:rPr>
          <w:rFonts w:cs="Arial"/>
        </w:rPr>
        <w:t>(</w:t>
      </w:r>
      <w:r>
        <w:rPr>
          <w:rFonts w:cs="Arial"/>
        </w:rPr>
        <w:t xml:space="preserve">Пункт 5 введен </w:t>
      </w:r>
      <w:hyperlink r:id="rId174"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autoSpaceDE w:val="0"/>
        <w:autoSpaceDN w:val="0"/>
        <w:adjustRightInd w:val="0"/>
        <w:rPr>
          <w:rFonts w:cs="Arial"/>
        </w:rPr>
      </w:pPr>
      <w:r w:rsidRPr="00E30BD7">
        <w:rPr>
          <w:rFonts w:cs="Arial"/>
        </w:rPr>
        <w:t>7. Администрация сумона обладает правами юридического лица.</w:t>
      </w:r>
    </w:p>
    <w:p w:rsidR="008D70DF" w:rsidRPr="00E30BD7" w:rsidRDefault="008D70DF" w:rsidP="00E30BD7">
      <w:pPr>
        <w:rPr>
          <w:rFonts w:cs="Arial"/>
        </w:rPr>
      </w:pPr>
      <w:r w:rsidRPr="00E30BD7">
        <w:rPr>
          <w:rFonts w:cs="Arial"/>
        </w:rPr>
        <w:t>8. Структура и положение об Администрации сумона Ырбан утверждаются Хуралом представителей сумона Ырбан по представлению Председателя Администрации сумона Ырбан. Отдельный аппарат Администрации сумона  Ырбан образуется и  формируется.</w:t>
      </w:r>
    </w:p>
    <w:p w:rsidR="008D70DF" w:rsidRPr="00E30BD7" w:rsidRDefault="008D70DF" w:rsidP="00E30BD7">
      <w:pPr>
        <w:autoSpaceDE w:val="0"/>
        <w:autoSpaceDN w:val="0"/>
        <w:adjustRightInd w:val="0"/>
        <w:rPr>
          <w:rFonts w:cs="Arial"/>
        </w:rPr>
      </w:pPr>
      <w:r w:rsidRPr="00E30BD7">
        <w:rPr>
          <w:rFonts w:cs="Arial"/>
        </w:rPr>
        <w:t>9. В структуре Администрации сумона Ырбан предусматриваются отраслевые подразделения.</w:t>
      </w:r>
    </w:p>
    <w:p w:rsidR="008D70DF" w:rsidRPr="00E30BD7" w:rsidRDefault="008D70DF" w:rsidP="00E30BD7">
      <w:pPr>
        <w:autoSpaceDE w:val="0"/>
        <w:autoSpaceDN w:val="0"/>
        <w:adjustRightInd w:val="0"/>
        <w:rPr>
          <w:rFonts w:cs="Arial"/>
        </w:rPr>
      </w:pPr>
      <w:r w:rsidRPr="00E30BD7">
        <w:rPr>
          <w:rFonts w:cs="Arial"/>
        </w:rPr>
        <w:t>10. Председатель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Председатель Администрации сумона Ырбан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D70DF" w:rsidRPr="00E30BD7" w:rsidRDefault="008D70DF" w:rsidP="00E30BD7">
      <w:pPr>
        <w:rPr>
          <w:rFonts w:cs="Arial"/>
        </w:rPr>
      </w:pPr>
      <w:r w:rsidRPr="00E30BD7">
        <w:rPr>
          <w:rFonts w:cs="Arial"/>
        </w:rPr>
        <w:t>10.1 Глава местной администрации должен соблюдать ограничения и запреты и исполнять обязанности, которые установлены  Федеральным  законом от 25 декабря 2008 года № 273- ФЗ «</w:t>
      </w:r>
      <w:hyperlink r:id="rId175" w:tgtFrame="Logical" w:history="1">
        <w:r w:rsidRPr="00E30BD7">
          <w:rPr>
            <w:rStyle w:val="a3"/>
            <w:rFonts w:cs="Arial"/>
          </w:rPr>
          <w:t>О противодействии коррупции</w:t>
        </w:r>
      </w:hyperlink>
      <w:r w:rsidRPr="00E30BD7">
        <w:rPr>
          <w:rFonts w:cs="Arial"/>
        </w:rPr>
        <w:t>» и другими федеральными законами;</w:t>
      </w:r>
    </w:p>
    <w:p w:rsidR="008D70DF" w:rsidRPr="00E30BD7" w:rsidRDefault="00211308" w:rsidP="00E30BD7">
      <w:pPr>
        <w:rPr>
          <w:rStyle w:val="a3"/>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8D70DF" w:rsidRPr="00E30BD7" w:rsidRDefault="008D70DF" w:rsidP="00E30BD7">
      <w:pPr>
        <w:autoSpaceDE w:val="0"/>
        <w:autoSpaceDN w:val="0"/>
        <w:adjustRightInd w:val="0"/>
        <w:rPr>
          <w:rFonts w:cs="Arial"/>
        </w:rPr>
      </w:pPr>
      <w:r w:rsidRPr="00E30BD7">
        <w:rPr>
          <w:rFonts w:cs="Arial"/>
        </w:rPr>
        <w:fldChar w:fldCharType="end"/>
      </w:r>
      <w:r w:rsidRPr="00E30BD7">
        <w:rPr>
          <w:rFonts w:cs="Arial"/>
        </w:rPr>
        <w:t>11. Полномочия Председателя Администрации сумона Ырбан, осуществляемые на основе контракта, прекращаются досрочно лишь в случае:</w:t>
      </w:r>
    </w:p>
    <w:p w:rsidR="008D70DF" w:rsidRPr="00E30BD7" w:rsidRDefault="008D70DF" w:rsidP="00E30BD7">
      <w:pPr>
        <w:autoSpaceDE w:val="0"/>
        <w:autoSpaceDN w:val="0"/>
        <w:adjustRightInd w:val="0"/>
        <w:rPr>
          <w:rFonts w:cs="Arial"/>
        </w:rPr>
      </w:pPr>
      <w:r w:rsidRPr="00E30BD7">
        <w:rPr>
          <w:rFonts w:cs="Arial"/>
        </w:rPr>
        <w:t>1) смерти;</w:t>
      </w:r>
    </w:p>
    <w:p w:rsidR="008D70DF" w:rsidRPr="00E30BD7" w:rsidRDefault="008D70DF" w:rsidP="00E30BD7">
      <w:pPr>
        <w:autoSpaceDE w:val="0"/>
        <w:autoSpaceDN w:val="0"/>
        <w:adjustRightInd w:val="0"/>
        <w:rPr>
          <w:rFonts w:cs="Arial"/>
        </w:rPr>
      </w:pPr>
      <w:r w:rsidRPr="00E30BD7">
        <w:rPr>
          <w:rFonts w:cs="Arial"/>
        </w:rPr>
        <w:t>2) отставки по собственному желанию;</w:t>
      </w:r>
    </w:p>
    <w:p w:rsidR="008D70DF" w:rsidRPr="00E30BD7" w:rsidRDefault="008D70DF" w:rsidP="00E30BD7">
      <w:pPr>
        <w:autoSpaceDE w:val="0"/>
        <w:autoSpaceDN w:val="0"/>
        <w:adjustRightInd w:val="0"/>
        <w:rPr>
          <w:rFonts w:cs="Arial"/>
        </w:rPr>
      </w:pPr>
      <w:r w:rsidRPr="00E30BD7">
        <w:rPr>
          <w:rFonts w:cs="Arial"/>
        </w:rPr>
        <w:t>3) расторжения контракта в соответствии с частью 10  настоящей статьи;</w:t>
      </w:r>
    </w:p>
    <w:p w:rsidR="008D70DF" w:rsidRPr="00E30BD7" w:rsidRDefault="008D70DF" w:rsidP="00E30BD7">
      <w:pPr>
        <w:autoSpaceDE w:val="0"/>
        <w:autoSpaceDN w:val="0"/>
        <w:adjustRightInd w:val="0"/>
        <w:rPr>
          <w:rFonts w:cs="Arial"/>
        </w:rPr>
      </w:pPr>
      <w:r w:rsidRPr="00E30BD7">
        <w:rPr>
          <w:rFonts w:cs="Arial"/>
        </w:rPr>
        <w:t xml:space="preserve">4) отрешения от должности в соответствии со статьей 74 Федерального закона </w:t>
      </w:r>
      <w:hyperlink r:id="rId176"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autoSpaceDE w:val="0"/>
        <w:autoSpaceDN w:val="0"/>
        <w:adjustRightInd w:val="0"/>
        <w:rPr>
          <w:rFonts w:cs="Arial"/>
        </w:rPr>
      </w:pPr>
      <w:r w:rsidRPr="00E30BD7">
        <w:rPr>
          <w:rFonts w:cs="Arial"/>
        </w:rPr>
        <w:t>5) признания судом недееспособным или ограниченно дееспособным;</w:t>
      </w:r>
    </w:p>
    <w:p w:rsidR="008D70DF" w:rsidRPr="00E30BD7" w:rsidRDefault="008D70DF" w:rsidP="00E30BD7">
      <w:pPr>
        <w:autoSpaceDE w:val="0"/>
        <w:autoSpaceDN w:val="0"/>
        <w:adjustRightInd w:val="0"/>
        <w:rPr>
          <w:rFonts w:cs="Arial"/>
        </w:rPr>
      </w:pPr>
      <w:r w:rsidRPr="00E30BD7">
        <w:rPr>
          <w:rFonts w:cs="Arial"/>
        </w:rPr>
        <w:lastRenderedPageBreak/>
        <w:t>6) признания судом безвестно отсутствующим или объявления умершим;</w:t>
      </w:r>
    </w:p>
    <w:p w:rsidR="008D70DF" w:rsidRPr="00E30BD7" w:rsidRDefault="008D70DF" w:rsidP="00E30BD7">
      <w:pPr>
        <w:autoSpaceDE w:val="0"/>
        <w:autoSpaceDN w:val="0"/>
        <w:adjustRightInd w:val="0"/>
        <w:rPr>
          <w:rFonts w:cs="Arial"/>
        </w:rPr>
      </w:pPr>
      <w:r w:rsidRPr="00E30BD7">
        <w:rPr>
          <w:rFonts w:cs="Arial"/>
        </w:rPr>
        <w:t>7) вступления в отношении его в законную силу обвинительного приговора суда;</w:t>
      </w:r>
    </w:p>
    <w:p w:rsidR="008D70DF" w:rsidRPr="00E30BD7" w:rsidRDefault="008D70DF" w:rsidP="00E30BD7">
      <w:pPr>
        <w:autoSpaceDE w:val="0"/>
        <w:autoSpaceDN w:val="0"/>
        <w:adjustRightInd w:val="0"/>
        <w:rPr>
          <w:rFonts w:cs="Arial"/>
        </w:rPr>
      </w:pPr>
      <w:r w:rsidRPr="00E30BD7">
        <w:rPr>
          <w:rFonts w:cs="Arial"/>
        </w:rPr>
        <w:t>8) выезда за пределы Российской Федерации на постоянное место жительства;</w:t>
      </w:r>
    </w:p>
    <w:p w:rsidR="008D70DF" w:rsidRPr="00E30BD7" w:rsidRDefault="008D70DF" w:rsidP="00E30BD7">
      <w:pPr>
        <w:autoSpaceDE w:val="0"/>
        <w:autoSpaceDN w:val="0"/>
        <w:adjustRightInd w:val="0"/>
        <w:rPr>
          <w:rFonts w:cs="Arial"/>
        </w:rPr>
      </w:pPr>
      <w:r w:rsidRPr="00E30BD7">
        <w:rPr>
          <w:rFonts w:cs="Arial"/>
        </w:rPr>
        <w:t xml:space="preserve">9) </w:t>
      </w:r>
      <w:r w:rsidR="009A4508" w:rsidRPr="009A4508">
        <w:rPr>
          <w:rFonts w:cs="Arial"/>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30BD7">
        <w:rPr>
          <w:rFonts w:cs="Arial"/>
        </w:rPr>
        <w:t>;</w:t>
      </w:r>
    </w:p>
    <w:p w:rsidR="009A4508" w:rsidRPr="00E30BD7" w:rsidRDefault="009A4508" w:rsidP="009A4508">
      <w:pPr>
        <w:rPr>
          <w:rFonts w:cs="Arial"/>
        </w:rPr>
      </w:pPr>
      <w:r w:rsidRPr="00E30BD7">
        <w:rPr>
          <w:rFonts w:cs="Arial"/>
        </w:rPr>
        <w:t>(</w:t>
      </w:r>
      <w:r>
        <w:rPr>
          <w:rFonts w:cs="Arial"/>
        </w:rPr>
        <w:t xml:space="preserve">Пункт 9 в редакции </w:t>
      </w:r>
      <w:hyperlink r:id="rId177"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autoSpaceDE w:val="0"/>
        <w:autoSpaceDN w:val="0"/>
        <w:adjustRightInd w:val="0"/>
        <w:rPr>
          <w:rFonts w:cs="Arial"/>
        </w:rPr>
      </w:pPr>
      <w:r w:rsidRPr="00E30BD7">
        <w:rPr>
          <w:rFonts w:cs="Arial"/>
        </w:rPr>
        <w:t>10) призыва на военную службу или направления на заменяющую ее альтернативную гражданскую службу;</w:t>
      </w:r>
    </w:p>
    <w:p w:rsidR="008D70DF" w:rsidRPr="00E30BD7" w:rsidRDefault="008D70DF" w:rsidP="00E30BD7">
      <w:pPr>
        <w:rPr>
          <w:rFonts w:cs="Arial"/>
        </w:rPr>
      </w:pPr>
      <w:r w:rsidRPr="00E30BD7">
        <w:rPr>
          <w:rFonts w:cs="Arial"/>
        </w:rPr>
        <w:t xml:space="preserve">11) преобразования, упразднения сумона Ырбан, осуществляемого в соответствии с Федеральным  законом </w:t>
      </w:r>
      <w:hyperlink r:id="rId178"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adjustRightInd w:val="0"/>
        <w:outlineLvl w:val="1"/>
        <w:rPr>
          <w:rFonts w:cs="Arial"/>
        </w:rPr>
      </w:pPr>
      <w:r w:rsidRPr="00E30BD7">
        <w:rPr>
          <w:rFonts w:cs="Arial"/>
        </w:rPr>
        <w:t>12) увеличения численности избирателей сумона более чем на 25 процентов, произошедшего вследствие изменения границ муниципального образования.</w:t>
      </w:r>
    </w:p>
    <w:p w:rsidR="008D70DF" w:rsidRPr="00E30BD7" w:rsidRDefault="008D70DF" w:rsidP="00E30BD7">
      <w:pPr>
        <w:rPr>
          <w:rFonts w:cs="Arial"/>
        </w:rPr>
      </w:pPr>
      <w:r w:rsidRPr="00E30BD7">
        <w:rPr>
          <w:rFonts w:cs="Arial"/>
        </w:rPr>
        <w:t>13) вступление в должность главы муниципального образования, исполняющего полномочия главы местной администрации;</w:t>
      </w:r>
    </w:p>
    <w:p w:rsidR="008D70DF" w:rsidRPr="00E30BD7" w:rsidRDefault="00211308" w:rsidP="00E30BD7">
      <w:pPr>
        <w:rPr>
          <w:rStyle w:val="a3"/>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0F0E13" w:rsidRDefault="008D70DF" w:rsidP="00E30BD7">
      <w:pPr>
        <w:autoSpaceDE w:val="0"/>
        <w:autoSpaceDN w:val="0"/>
        <w:adjustRightInd w:val="0"/>
        <w:rPr>
          <w:rFonts w:cs="Arial"/>
        </w:rPr>
      </w:pPr>
      <w:r w:rsidRPr="00E30BD7">
        <w:rPr>
          <w:rFonts w:cs="Arial"/>
        </w:rPr>
        <w:fldChar w:fldCharType="end"/>
      </w:r>
      <w:r w:rsidR="000F0E13">
        <w:rPr>
          <w:rFonts w:cs="Arial"/>
        </w:rPr>
        <w:t>11.1. Председатель администрации сумона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000F0E13">
        <w:rPr>
          <w:rFonts w:cs="Arial"/>
          <w:color w:val="0000FF"/>
        </w:rPr>
        <w:t xml:space="preserve"> </w:t>
      </w:r>
      <w:r w:rsidR="000F0E13">
        <w:rPr>
          <w:rFonts w:cs="Arial"/>
        </w:rPr>
        <w:t>Федерального закона от 25 декабря 2008 года № 273-ФЗ «О противодействии коррупции»;</w:t>
      </w:r>
    </w:p>
    <w:p w:rsidR="000F0E13" w:rsidRDefault="000F0E13" w:rsidP="00E30BD7">
      <w:pPr>
        <w:autoSpaceDE w:val="0"/>
        <w:autoSpaceDN w:val="0"/>
        <w:adjustRightInd w:val="0"/>
        <w:rPr>
          <w:rFonts w:cs="Arial"/>
        </w:rPr>
      </w:pPr>
      <w:r>
        <w:rPr>
          <w:rFonts w:cs="Arial"/>
        </w:rPr>
        <w:t xml:space="preserve">(Часть 11.1 доп. </w:t>
      </w:r>
      <w:hyperlink r:id="rId179"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autoSpaceDE w:val="0"/>
        <w:autoSpaceDN w:val="0"/>
        <w:adjustRightInd w:val="0"/>
        <w:rPr>
          <w:rFonts w:cs="Arial"/>
        </w:rPr>
      </w:pPr>
      <w:r w:rsidRPr="00E30BD7">
        <w:rPr>
          <w:rFonts w:cs="Arial"/>
        </w:rPr>
        <w:t>12. Контракт с Председателем Администрации сумона может быть расторгнут по соглашению сторон или в судебном порядке на основании заявления:</w:t>
      </w:r>
    </w:p>
    <w:p w:rsidR="008D70DF" w:rsidRPr="00E30BD7" w:rsidRDefault="008D70DF" w:rsidP="00E30BD7">
      <w:pPr>
        <w:autoSpaceDE w:val="0"/>
        <w:autoSpaceDN w:val="0"/>
        <w:adjustRightInd w:val="0"/>
        <w:rPr>
          <w:rFonts w:cs="Arial"/>
        </w:rPr>
      </w:pPr>
      <w:r w:rsidRPr="00E30BD7">
        <w:rPr>
          <w:rFonts w:cs="Arial"/>
        </w:rPr>
        <w:t>1) Хурала представителей сумона  Ырбан или Главы сумона Ырбан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настоящей статьей;</w:t>
      </w:r>
    </w:p>
    <w:p w:rsidR="008D70DF" w:rsidRPr="00E30BD7" w:rsidRDefault="008D70DF" w:rsidP="00E30BD7">
      <w:pPr>
        <w:autoSpaceDE w:val="0"/>
        <w:autoSpaceDN w:val="0"/>
        <w:adjustRightInd w:val="0"/>
        <w:rPr>
          <w:rFonts w:cs="Arial"/>
        </w:rPr>
      </w:pPr>
      <w:r w:rsidRPr="00E30BD7">
        <w:rPr>
          <w:rFonts w:cs="Arial"/>
        </w:rPr>
        <w:t>2) Главы Республики Тыва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муниципального района федеральными законами и законами Республики Тыва, а также в связи с несоблюдением ограничений, установленных частью 10 настоящей статьи;</w:t>
      </w:r>
    </w:p>
    <w:p w:rsidR="00662936" w:rsidRDefault="00662936" w:rsidP="00662936">
      <w:pPr>
        <w:suppressAutoHyphens/>
        <w:autoSpaceDN w:val="0"/>
        <w:textAlignment w:val="baseline"/>
        <w:rPr>
          <w:rFonts w:cs="Arial"/>
          <w:kern w:val="3"/>
          <w:lang w:eastAsia="zh-CN"/>
        </w:rPr>
      </w:pPr>
      <w:r>
        <w:rPr>
          <w:rFonts w:cs="Arial"/>
          <w:kern w:val="3"/>
          <w:lang w:eastAsia="zh-CN"/>
        </w:rPr>
        <w:t xml:space="preserve">(Пункт 2 изм. </w:t>
      </w:r>
      <w:hyperlink r:id="rId180"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lastRenderedPageBreak/>
        <w:t>3) Председателя Администрации сумона Ырбан  - в связи с нарушениями условий контракта органами местного самоуправления  и (или) органами государственной власти Республики Тыва.</w:t>
      </w:r>
    </w:p>
    <w:p w:rsidR="008D70DF" w:rsidRPr="00E30BD7" w:rsidRDefault="008D70DF" w:rsidP="00E30BD7">
      <w:pPr>
        <w:rPr>
          <w:rFonts w:cs="Arial"/>
        </w:rPr>
      </w:pPr>
      <w:r w:rsidRPr="00E30BD7">
        <w:rPr>
          <w:rFonts w:cs="Arial"/>
        </w:rPr>
        <w:t xml:space="preserve">Контракт с председателем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w:t>
      </w:r>
      <w:hyperlink r:id="rId181" w:tgtFrame="Logical" w:history="1">
        <w:r w:rsidRPr="00BE7038">
          <w:rPr>
            <w:rStyle w:val="a3"/>
            <w:rFonts w:cs="Arial"/>
          </w:rPr>
          <w:t xml:space="preserve">Федеральным законом от 25 декабря 2008 года </w:t>
        </w:r>
        <w:r w:rsidR="00A93A95" w:rsidRPr="00BE7038">
          <w:rPr>
            <w:rStyle w:val="a3"/>
            <w:rFonts w:cs="Arial"/>
          </w:rPr>
          <w:t>№</w:t>
        </w:r>
        <w:r w:rsidRPr="00BE7038">
          <w:rPr>
            <w:rStyle w:val="a3"/>
            <w:rFonts w:cs="Arial"/>
          </w:rPr>
          <w:t xml:space="preserve"> 273-ФЗ</w:t>
        </w:r>
      </w:hyperlink>
      <w:r w:rsidRPr="00E30BD7">
        <w:rPr>
          <w:rFonts w:cs="Arial"/>
        </w:rPr>
        <w:t xml:space="preserve"> "О противодействии коррупции", </w:t>
      </w:r>
      <w:hyperlink r:id="rId182" w:tgtFrame="Logical" w:history="1">
        <w:r w:rsidRPr="00BE7038">
          <w:rPr>
            <w:rStyle w:val="a3"/>
            <w:rFonts w:cs="Arial"/>
          </w:rPr>
          <w:t xml:space="preserve">Федеральным законом от 3 декабря 2012 года </w:t>
        </w:r>
        <w:r w:rsidR="00A93A95" w:rsidRPr="00BE7038">
          <w:rPr>
            <w:rStyle w:val="a3"/>
            <w:rFonts w:cs="Arial"/>
          </w:rPr>
          <w:t>№</w:t>
        </w:r>
        <w:r w:rsidRPr="00BE7038">
          <w:rPr>
            <w:rStyle w:val="a3"/>
            <w:rFonts w:cs="Arial"/>
          </w:rPr>
          <w:t xml:space="preserve"> 230-ФЗ</w:t>
        </w:r>
      </w:hyperlink>
      <w:r w:rsidRPr="00E30BD7">
        <w:rPr>
          <w:rFonts w:cs="Arial"/>
        </w:rPr>
        <w:t xml:space="preserve"> "О контроле за соответствием расходов лиц, замещающих государственные должности, и иных лиц их доходам", </w:t>
      </w:r>
      <w:hyperlink r:id="rId183" w:tgtFrame="Logical" w:history="1">
        <w:r w:rsidRPr="00BE7038">
          <w:rPr>
            <w:rStyle w:val="a3"/>
            <w:rFonts w:cs="Arial"/>
          </w:rPr>
          <w:t xml:space="preserve">Федеральным законом от 7 мая 2013 года </w:t>
        </w:r>
        <w:r w:rsidR="00A93A95" w:rsidRPr="00BE7038">
          <w:rPr>
            <w:rStyle w:val="a3"/>
            <w:rFonts w:cs="Arial"/>
          </w:rPr>
          <w:t>№</w:t>
        </w:r>
        <w:r w:rsidRPr="00BE7038">
          <w:rPr>
            <w:rStyle w:val="a3"/>
            <w:rFonts w:cs="Arial"/>
          </w:rPr>
          <w:t xml:space="preserve"> 79-ФЗ</w:t>
        </w:r>
      </w:hyperlink>
      <w:r w:rsidRPr="00E30BD7">
        <w:rPr>
          <w:rFonts w:cs="Arial"/>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8D70DF" w:rsidRPr="00E30BD7" w:rsidRDefault="00211308" w:rsidP="00E30BD7">
      <w:pPr>
        <w:autoSpaceDE w:val="0"/>
        <w:autoSpaceDN w:val="0"/>
        <w:adjustRightInd w:val="0"/>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31.05.2017 </w:t>
      </w:r>
      <w:hyperlink r:id="rId184" w:tgtFrame="Logical" w:history="1">
        <w:r w:rsidR="008D70DF" w:rsidRPr="00E30BD7">
          <w:rPr>
            <w:rStyle w:val="a3"/>
            <w:rFonts w:cs="Arial"/>
          </w:rPr>
          <w:t>№ 6</w:t>
        </w:r>
      </w:hyperlink>
      <w:r w:rsidR="008D70DF" w:rsidRPr="00E30BD7">
        <w:rPr>
          <w:rFonts w:cs="Arial"/>
        </w:rPr>
        <w:t>)</w:t>
      </w:r>
    </w:p>
    <w:p w:rsidR="008D70DF" w:rsidRPr="00E30BD7" w:rsidRDefault="008D70DF" w:rsidP="00E30BD7">
      <w:pPr>
        <w:pStyle w:val="Style4"/>
        <w:widowControl/>
        <w:tabs>
          <w:tab w:val="left" w:pos="806"/>
        </w:tabs>
        <w:spacing w:line="312" w:lineRule="exact"/>
        <w:ind w:firstLine="709"/>
        <w:jc w:val="both"/>
        <w:rPr>
          <w:rStyle w:val="FontStyle11"/>
          <w:rFonts w:ascii="Arial" w:hAnsi="Arial" w:cs="Arial"/>
          <w:sz w:val="24"/>
          <w:szCs w:val="24"/>
        </w:rPr>
      </w:pPr>
      <w:r w:rsidRPr="00E30BD7">
        <w:rPr>
          <w:rFonts w:ascii="Arial" w:hAnsi="Arial" w:cs="Arial"/>
        </w:rPr>
        <w:t>12.1. В связи с истечением срока полномочий председателя администрации до проведения конкурса на должность председателя администрации и его последующего назначения, его обязанности временно исполняет лицо, назначаемое на должность Хуралом представителей сумона</w:t>
      </w:r>
      <w:r w:rsidRPr="00E30BD7">
        <w:rPr>
          <w:rStyle w:val="FontStyle11"/>
          <w:rFonts w:ascii="Arial" w:hAnsi="Arial" w:cs="Arial"/>
          <w:sz w:val="24"/>
          <w:szCs w:val="24"/>
        </w:rPr>
        <w:t>.</w:t>
      </w:r>
    </w:p>
    <w:p w:rsidR="008D70DF" w:rsidRPr="00211308" w:rsidRDefault="00211308" w:rsidP="00211308">
      <w:pPr>
        <w:pStyle w:val="Style4"/>
        <w:widowControl/>
        <w:tabs>
          <w:tab w:val="left" w:pos="806"/>
        </w:tabs>
        <w:spacing w:line="312" w:lineRule="exact"/>
        <w:ind w:firstLine="709"/>
        <w:jc w:val="both"/>
        <w:rPr>
          <w:rFonts w:ascii="Arial" w:hAnsi="Arial" w:cs="Arial"/>
        </w:rPr>
      </w:pPr>
      <w:r w:rsidRPr="00211308">
        <w:rPr>
          <w:rFonts w:ascii="Arial" w:hAnsi="Arial" w:cs="Arial"/>
        </w:rPr>
        <w:t xml:space="preserve">(в редакции Решения </w:t>
      </w:r>
      <w:r w:rsidR="008D70DF" w:rsidRPr="00211308">
        <w:rPr>
          <w:rFonts w:ascii="Arial" w:hAnsi="Arial" w:cs="Arial"/>
        </w:rPr>
        <w:t xml:space="preserve">Хурала представителей сельского поселения сумон Ырбан Тоджинского кожууна от 10.11.2015 </w:t>
      </w:r>
      <w:hyperlink r:id="rId185" w:tgtFrame="Logical" w:history="1">
        <w:r w:rsidR="008D70DF" w:rsidRPr="00211308">
          <w:rPr>
            <w:rStyle w:val="a3"/>
            <w:rFonts w:ascii="Arial" w:hAnsi="Arial" w:cs="Arial"/>
          </w:rPr>
          <w:t>№ 8</w:t>
        </w:r>
      </w:hyperlink>
      <w:r w:rsidRPr="00211308">
        <w:rPr>
          <w:rFonts w:ascii="Arial" w:hAnsi="Arial" w:cs="Arial"/>
        </w:rPr>
        <w:t xml:space="preserve">, </w:t>
      </w:r>
      <w:r w:rsidR="008D70DF" w:rsidRPr="00211308">
        <w:rPr>
          <w:rFonts w:ascii="Arial" w:hAnsi="Arial" w:cs="Arial"/>
        </w:rPr>
        <w:t xml:space="preserve">от 03.03.2017 </w:t>
      </w:r>
      <w:hyperlink r:id="rId186" w:tgtFrame="Logical" w:history="1">
        <w:r w:rsidR="008D70DF" w:rsidRPr="00211308">
          <w:rPr>
            <w:rStyle w:val="a3"/>
            <w:rFonts w:ascii="Arial" w:hAnsi="Arial" w:cs="Arial"/>
          </w:rPr>
          <w:t>№ 4</w:t>
        </w:r>
      </w:hyperlink>
      <w:r w:rsidRPr="00211308">
        <w:rPr>
          <w:rFonts w:ascii="Arial" w:hAnsi="Arial" w:cs="Arial"/>
        </w:rPr>
        <w:t>)</w:t>
      </w:r>
    </w:p>
    <w:p w:rsidR="008D70DF" w:rsidRPr="00E30BD7" w:rsidRDefault="008D70DF" w:rsidP="00E30BD7">
      <w:pPr>
        <w:rPr>
          <w:rFonts w:cs="Arial"/>
        </w:rPr>
      </w:pPr>
      <w:r w:rsidRPr="00E30BD7">
        <w:rPr>
          <w:rFonts w:cs="Arial"/>
        </w:rPr>
        <w:t>12.2. В случае досрочного прекращения полномочий председателя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администрации сумона.</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03.03.2017 </w:t>
      </w:r>
      <w:hyperlink r:id="rId187" w:tgtFrame="Logical" w:history="1">
        <w:r w:rsidR="008D70DF" w:rsidRPr="00E30BD7">
          <w:rPr>
            <w:rStyle w:val="a3"/>
            <w:rFonts w:cs="Arial"/>
          </w:rPr>
          <w:t>№ 4</w:t>
        </w:r>
      </w:hyperlink>
      <w:r>
        <w:rPr>
          <w:rFonts w:cs="Arial"/>
        </w:rPr>
        <w:t>)</w:t>
      </w:r>
    </w:p>
    <w:p w:rsidR="008D70DF" w:rsidRPr="00E30BD7" w:rsidRDefault="008D70DF" w:rsidP="00E30BD7">
      <w:pPr>
        <w:rPr>
          <w:rFonts w:cs="Arial"/>
        </w:rPr>
      </w:pPr>
      <w:r w:rsidRPr="00E30BD7">
        <w:rPr>
          <w:rFonts w:cs="Arial"/>
        </w:rPr>
        <w:t>13. Компетенция и полномочия Администрации сумона Ырбан по решению вопросов местного значения устанавливаются положением об Администрации сумона Ырбан, утверждаемым решением Хурала представителей сумона Ырбан по представлению Председателя Администрации сумона Ырбан.</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21. Контрольно-счетный орган</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188"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В целях осуществления внешнего муниципального финансового контроля Хурал представителей сумона Ырбан  вправе образовать контрольно-счетный орган муниципального образования.</w:t>
      </w:r>
    </w:p>
    <w:p w:rsidR="008D70DF" w:rsidRPr="00E30BD7" w:rsidRDefault="008D70DF" w:rsidP="00E30BD7">
      <w:pPr>
        <w:rPr>
          <w:rFonts w:cs="Arial"/>
        </w:rPr>
      </w:pPr>
      <w:r w:rsidRPr="00E30BD7">
        <w:rPr>
          <w:rFonts w:cs="Arial"/>
        </w:rPr>
        <w:t xml:space="preserve">2. Порядок организации и деятельности контрольно-счетного органа муниципального образования определяется </w:t>
      </w:r>
      <w:r w:rsidRPr="00E30BD7">
        <w:rPr>
          <w:rFonts w:cs="Arial"/>
          <w:color w:val="106BBE"/>
        </w:rPr>
        <w:t>Федеральным законом</w:t>
      </w:r>
      <w:r w:rsidRPr="00E30BD7">
        <w:rPr>
          <w:rFonts w:cs="Arial"/>
        </w:rPr>
        <w:t xml:space="preserve"> от 7 февраля 2011 года </w:t>
      </w:r>
      <w:r w:rsidR="00A93A95">
        <w:rPr>
          <w:rFonts w:cs="Arial"/>
        </w:rPr>
        <w:t>№</w:t>
      </w:r>
      <w:r w:rsidRPr="00E30BD7">
        <w:rPr>
          <w:rFonts w:cs="Arial"/>
        </w:rPr>
        <w:t xml:space="preserve">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hyperlink r:id="rId189" w:tgtFrame="Logical" w:history="1">
        <w:r w:rsidRPr="00E30BD7">
          <w:rPr>
            <w:rStyle w:val="a3"/>
            <w:rFonts w:cs="Arial"/>
          </w:rPr>
          <w:t>№ 131-ФЗ</w:t>
        </w:r>
      </w:hyperlink>
      <w:r w:rsidRPr="00E30BD7">
        <w:rPr>
          <w:rFonts w:cs="Arial"/>
        </w:rPr>
        <w:t xml:space="preserve">,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w:t>
      </w:r>
      <w:r w:rsidRPr="00E30BD7">
        <w:rPr>
          <w:rFonts w:cs="Arial"/>
        </w:rPr>
        <w:lastRenderedPageBreak/>
        <w:t>законами, правовое регулирование организации и деятельности контрольно-счетных органов муниципальных образований осуществляется также законами Республики Тыва</w:t>
      </w:r>
    </w:p>
    <w:p w:rsidR="008D70DF" w:rsidRPr="00E30BD7" w:rsidRDefault="008D70DF" w:rsidP="00E30BD7">
      <w:pPr>
        <w:rPr>
          <w:rFonts w:cs="Arial"/>
          <w:b/>
          <w:bCs/>
        </w:rPr>
      </w:pPr>
    </w:p>
    <w:p w:rsidR="008D70DF" w:rsidRPr="00E30BD7" w:rsidRDefault="008D70DF" w:rsidP="00E30BD7">
      <w:pPr>
        <w:rPr>
          <w:rFonts w:cs="Arial"/>
          <w:b/>
          <w:bCs/>
        </w:rPr>
      </w:pPr>
      <w:r w:rsidRPr="00E30BD7">
        <w:rPr>
          <w:rFonts w:cs="Arial"/>
          <w:b/>
          <w:bCs/>
        </w:rPr>
        <w:t>Статья 22. Избирательная комиссия сумона</w:t>
      </w:r>
    </w:p>
    <w:p w:rsidR="00917ECC" w:rsidRDefault="00917ECC" w:rsidP="00917ECC">
      <w:pPr>
        <w:rPr>
          <w:rFonts w:cs="Arial"/>
        </w:rPr>
      </w:pPr>
      <w:r>
        <w:rPr>
          <w:rFonts w:cs="Arial"/>
        </w:rPr>
        <w:t xml:space="preserve">Статья 22 утратила силу </w:t>
      </w:r>
      <w:hyperlink r:id="rId190"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23. Статус Главы сумона Ырбан, депутата Хурала представителей сумона Ырбан</w:t>
      </w:r>
    </w:p>
    <w:p w:rsidR="008D70DF" w:rsidRPr="00E30BD7" w:rsidRDefault="008D70DF" w:rsidP="00E30BD7">
      <w:pPr>
        <w:rPr>
          <w:rFonts w:cs="Arial"/>
        </w:rPr>
      </w:pPr>
    </w:p>
    <w:p w:rsidR="008D70DF" w:rsidRPr="00E30BD7" w:rsidRDefault="008D70DF" w:rsidP="009A4508">
      <w:pPr>
        <w:rPr>
          <w:rFonts w:cs="Arial"/>
        </w:rPr>
      </w:pPr>
      <w:r w:rsidRPr="00E30BD7">
        <w:rPr>
          <w:rFonts w:cs="Arial"/>
        </w:rPr>
        <w:t>1. Главе сумона Ырбан, депутату Хурала представителей обеспечиваются условия для беспрепятственного осуществления своих полномочий.</w:t>
      </w:r>
    </w:p>
    <w:p w:rsidR="008D70DF" w:rsidRPr="00E30BD7" w:rsidRDefault="008D70DF" w:rsidP="009A4508">
      <w:pPr>
        <w:rPr>
          <w:rFonts w:cs="Arial"/>
        </w:rPr>
      </w:pPr>
      <w:r w:rsidRPr="00E30BD7">
        <w:rPr>
          <w:rFonts w:cs="Arial"/>
        </w:rPr>
        <w:t>2. Срок полномочий депутата Хурала представителей сумона  Ырбан составляет четыре года. Глава сумона Ырбан избирается на срок полномочий Хурала представителей избравший его.</w:t>
      </w:r>
    </w:p>
    <w:p w:rsidR="008D70DF" w:rsidRPr="00E30BD7" w:rsidRDefault="008D70DF" w:rsidP="009A4508">
      <w:pPr>
        <w:rPr>
          <w:rFonts w:cs="Arial"/>
        </w:rPr>
      </w:pPr>
      <w:r w:rsidRPr="00E30BD7">
        <w:rPr>
          <w:rFonts w:cs="Arial"/>
        </w:rPr>
        <w:t>3. Полномочия депутата Хурала представителей сумона Ырбан начинаются со дня его избрания и прекращаются со дня начала работы Хурала представителей сумона Ырбан нового созыва.</w:t>
      </w:r>
    </w:p>
    <w:p w:rsidR="008D70DF" w:rsidRPr="00E30BD7" w:rsidRDefault="008D70DF" w:rsidP="009A4508">
      <w:pPr>
        <w:adjustRightInd w:val="0"/>
        <w:outlineLvl w:val="1"/>
        <w:rPr>
          <w:rFonts w:cs="Arial"/>
        </w:rPr>
      </w:pPr>
      <w:r w:rsidRPr="00E30BD7">
        <w:rPr>
          <w:rFonts w:cs="Arial"/>
        </w:rPr>
        <w:t>Полномочия Главы сумона Ырбан начинаются со дня его вступления в должность и прекращаются в день вступления в должность вновь избранного Главы сумона Ырбан.</w:t>
      </w:r>
    </w:p>
    <w:p w:rsidR="008D70DF" w:rsidRPr="00E30BD7" w:rsidRDefault="008D70DF" w:rsidP="009A4508">
      <w:pPr>
        <w:rPr>
          <w:rFonts w:cs="Arial"/>
        </w:rPr>
      </w:pPr>
      <w:r w:rsidRPr="00E30BD7">
        <w:rPr>
          <w:rFonts w:cs="Arial"/>
        </w:rPr>
        <w:t>4. Решение об изменении срока полномочий, а также решение об изменении перечня полномочий и (или) порядка избрания Главы сумона Ырбан применяется только к Главе сумона Ырбан, избранному после вступления в силу соответствующего решения;</w:t>
      </w:r>
    </w:p>
    <w:p w:rsidR="008D70DF" w:rsidRPr="00E30BD7" w:rsidRDefault="00211308" w:rsidP="009A4508">
      <w:pPr>
        <w:rPr>
          <w:rStyle w:val="a3"/>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07.09.2012 </w:t>
      </w:r>
      <w:r w:rsidR="008D70DF" w:rsidRPr="00E30BD7">
        <w:rPr>
          <w:rFonts w:cs="Arial"/>
        </w:rPr>
        <w:fldChar w:fldCharType="begin"/>
      </w:r>
      <w:r w:rsidR="00225642">
        <w:rPr>
          <w:rFonts w:cs="Arial"/>
        </w:rPr>
        <w:instrText>HYPERLINK "http://127.0.0.1:8082/content/act/662053bc-0402-4fda-8dc0-5b4121812f5e.doc" \t "Logical"</w:instrText>
      </w:r>
      <w:r w:rsidR="00225642" w:rsidRPr="00E30BD7">
        <w:rPr>
          <w:rFonts w:cs="Arial"/>
        </w:rPr>
      </w:r>
      <w:r w:rsidR="008D70DF" w:rsidRPr="00E30BD7">
        <w:rPr>
          <w:rFonts w:cs="Arial"/>
        </w:rPr>
        <w:fldChar w:fldCharType="separate"/>
      </w:r>
      <w:r w:rsidR="008D70DF" w:rsidRPr="00E30BD7">
        <w:rPr>
          <w:rStyle w:val="a3"/>
          <w:rFonts w:cs="Arial"/>
        </w:rPr>
        <w:t>№ 21)</w:t>
      </w:r>
    </w:p>
    <w:p w:rsidR="009A4508" w:rsidRDefault="008D70DF" w:rsidP="009A4508">
      <w:pPr>
        <w:rPr>
          <w:rFonts w:cs="Arial"/>
        </w:rPr>
      </w:pPr>
      <w:r w:rsidRPr="00E30BD7">
        <w:rPr>
          <w:rFonts w:cs="Arial"/>
        </w:rPr>
        <w:fldChar w:fldCharType="end"/>
      </w:r>
      <w:r w:rsidRPr="00E30BD7">
        <w:rPr>
          <w:rFonts w:cs="Arial"/>
        </w:rPr>
        <w:t xml:space="preserve">5. </w:t>
      </w:r>
      <w:r w:rsidR="009A4508" w:rsidRPr="009A4508">
        <w:rPr>
          <w:rFonts w:cs="Arial"/>
        </w:rPr>
        <w:t xml:space="preserve">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hyperlink r:id="rId191" w:tgtFrame="Logical" w:history="1">
        <w:r w:rsidR="009A4508" w:rsidRPr="009A4508">
          <w:rPr>
            <w:rFonts w:cs="Arial"/>
            <w:color w:val="0000FF"/>
          </w:rPr>
          <w:t>Федеральным законом от 06.10.2003 № 131-ФЗ</w:t>
        </w:r>
      </w:hyperlink>
      <w:r w:rsidR="009A4508" w:rsidRPr="009A4508">
        <w:rPr>
          <w:rFonts w:cs="Arial"/>
        </w:rPr>
        <w:t xml:space="preserve"> «Об общих принципах организации местного самоуправления в Российской Федерации», иными федеральными законами.</w:t>
      </w:r>
    </w:p>
    <w:p w:rsidR="009A4508" w:rsidRPr="00E30BD7" w:rsidRDefault="009A4508" w:rsidP="009A4508">
      <w:pPr>
        <w:rPr>
          <w:rFonts w:cs="Arial"/>
        </w:rPr>
      </w:pPr>
      <w:r w:rsidRPr="00E30BD7">
        <w:rPr>
          <w:rFonts w:cs="Arial"/>
        </w:rPr>
        <w:t>(</w:t>
      </w:r>
      <w:r>
        <w:rPr>
          <w:rFonts w:cs="Arial"/>
        </w:rPr>
        <w:t xml:space="preserve">Часть 5 в редакции </w:t>
      </w:r>
      <w:hyperlink r:id="rId192"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B1145D" w:rsidRPr="009A4508" w:rsidRDefault="000A2CDE" w:rsidP="009A4508">
      <w:r w:rsidRPr="009A4508">
        <w:t>5.1.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1145D" w:rsidRPr="009A4508" w:rsidRDefault="00B1145D" w:rsidP="009A4508">
      <w:r w:rsidRPr="009A4508">
        <w:t xml:space="preserve">1) </w:t>
      </w:r>
      <w:r w:rsidR="000A2CDE" w:rsidRPr="009A4508">
        <w:t>заниматься предпринимательской деятельностью лично или через доверенных лиц;</w:t>
      </w:r>
    </w:p>
    <w:p w:rsidR="00B1145D" w:rsidRPr="009A4508" w:rsidRDefault="00B1145D" w:rsidP="009A4508">
      <w:r w:rsidRPr="009A4508">
        <w:t xml:space="preserve">2) </w:t>
      </w:r>
      <w:r w:rsidR="000A2CDE" w:rsidRPr="009A4508">
        <w:t>участвовать в управлении коммерческой или некоммерческой организацией, за исключением следующих случаев:</w:t>
      </w:r>
    </w:p>
    <w:p w:rsidR="00B1145D" w:rsidRPr="009A4508" w:rsidRDefault="00B1145D" w:rsidP="009A4508">
      <w:r w:rsidRPr="009A4508">
        <w:t xml:space="preserve">а) </w:t>
      </w:r>
      <w:r w:rsidR="000A2CDE" w:rsidRPr="009A4508">
        <w:t>участие на безвозмездной основе в управлении политической</w:t>
      </w:r>
      <w:r w:rsidRPr="009A4508">
        <w:t xml:space="preserve"> </w:t>
      </w:r>
      <w:r w:rsidR="000A2CDE" w:rsidRPr="009A4508">
        <w:t>партией, органом профессионального союза, в том числе выборным органом</w:t>
      </w:r>
      <w:r w:rsidRPr="009A4508">
        <w:t xml:space="preserve"> </w:t>
      </w:r>
      <w:r w:rsidR="000A2CDE" w:rsidRPr="009A4508">
        <w:t>первичной профсоюзной организации, созданной в органе местного</w:t>
      </w:r>
      <w:r w:rsidRPr="009A4508">
        <w:t xml:space="preserve"> </w:t>
      </w:r>
      <w:r w:rsidR="000A2CDE" w:rsidRPr="009A4508">
        <w:t xml:space="preserve">самоуправления, аппарате </w:t>
      </w:r>
      <w:r w:rsidR="00917ECC">
        <w:t xml:space="preserve">соответствующей </w:t>
      </w:r>
      <w:r w:rsidR="000A2CDE" w:rsidRPr="009A4508">
        <w:t>избирательной комиссии, участие в съезде (конференции) или общем собрании иной</w:t>
      </w:r>
      <w:r w:rsidRPr="009A4508">
        <w:t xml:space="preserve"> </w:t>
      </w:r>
      <w:r w:rsidR="000A2CDE" w:rsidRPr="009A4508">
        <w:t>общественной организации, жи</w:t>
      </w:r>
      <w:r w:rsidRPr="009A4508">
        <w:t xml:space="preserve">лищного, жилищно-строительного, </w:t>
      </w:r>
      <w:r w:rsidR="000A2CDE" w:rsidRPr="009A4508">
        <w:t>гаражного кооперативов, товарищества собственников недвижимости;</w:t>
      </w:r>
    </w:p>
    <w:p w:rsidR="00917ECC" w:rsidRDefault="00917ECC" w:rsidP="00917ECC">
      <w:pPr>
        <w:rPr>
          <w:rFonts w:cs="Arial"/>
        </w:rPr>
      </w:pPr>
      <w:r w:rsidRPr="003D637B">
        <w:rPr>
          <w:rFonts w:cs="Arial"/>
        </w:rPr>
        <w:lastRenderedPageBreak/>
        <w:t>(</w:t>
      </w:r>
      <w:r>
        <w:rPr>
          <w:rFonts w:cs="Arial"/>
        </w:rPr>
        <w:t>Пункт «а» изм.</w:t>
      </w:r>
      <w:r w:rsidRPr="003D637B">
        <w:rPr>
          <w:rFonts w:cs="Arial"/>
        </w:rPr>
        <w:t xml:space="preserve"> </w:t>
      </w:r>
      <w:hyperlink r:id="rId193"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B1145D" w:rsidRPr="009A4508" w:rsidRDefault="00B1145D" w:rsidP="009A4508">
      <w:r w:rsidRPr="009A4508">
        <w:t xml:space="preserve">б) </w:t>
      </w:r>
      <w:r w:rsidR="000A2CDE" w:rsidRPr="009A4508">
        <w:t>участие на безвозмездной осн</w:t>
      </w:r>
      <w:r w:rsidRPr="009A4508">
        <w:t xml:space="preserve">ове в управлении некоммерческой </w:t>
      </w:r>
      <w:r w:rsidR="000A2CDE" w:rsidRPr="009A4508">
        <w:t>организацией (кроме участия в управлени</w:t>
      </w:r>
      <w:r w:rsidRPr="009A4508">
        <w:t xml:space="preserve">и политической партией, органом </w:t>
      </w:r>
      <w:r w:rsidR="000A2CDE" w:rsidRPr="009A4508">
        <w:t>профессионального союза, в том ч</w:t>
      </w:r>
      <w:r w:rsidRPr="009A4508">
        <w:t xml:space="preserve">исле выборным органом первичной </w:t>
      </w:r>
      <w:r w:rsidR="000A2CDE" w:rsidRPr="009A4508">
        <w:t xml:space="preserve">профсоюзной организации, созданной в </w:t>
      </w:r>
      <w:r w:rsidRPr="009A4508">
        <w:t xml:space="preserve">органе местного самоуправления; </w:t>
      </w:r>
      <w:r w:rsidR="000A2CDE" w:rsidRPr="009A4508">
        <w:t xml:space="preserve">аппарате </w:t>
      </w:r>
      <w:r w:rsidR="00917ECC">
        <w:t xml:space="preserve">соответствующей </w:t>
      </w:r>
      <w:r w:rsidR="000A2CDE" w:rsidRPr="009A4508">
        <w:t>избирательной комиссии</w:t>
      </w:r>
      <w:r w:rsidRPr="009A4508">
        <w:t xml:space="preserve">, участия в </w:t>
      </w:r>
      <w:r w:rsidR="000A2CDE" w:rsidRPr="009A4508">
        <w:t>съезде (конференции) или о</w:t>
      </w:r>
      <w:r w:rsidRPr="009A4508">
        <w:t xml:space="preserve">бщем собрании иной общественной </w:t>
      </w:r>
      <w:r w:rsidR="000A2CDE" w:rsidRPr="009A4508">
        <w:t>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17ECC" w:rsidRDefault="00917ECC" w:rsidP="00917ECC">
      <w:pPr>
        <w:rPr>
          <w:rFonts w:cs="Arial"/>
        </w:rPr>
      </w:pPr>
      <w:r w:rsidRPr="003D637B">
        <w:rPr>
          <w:rFonts w:cs="Arial"/>
        </w:rPr>
        <w:t>(</w:t>
      </w:r>
      <w:r w:rsidRPr="00917ECC">
        <w:rPr>
          <w:rFonts w:cs="Arial"/>
        </w:rPr>
        <w:t>Пункт «</w:t>
      </w:r>
      <w:r>
        <w:rPr>
          <w:rFonts w:cs="Arial"/>
        </w:rPr>
        <w:t>б</w:t>
      </w:r>
      <w:r w:rsidRPr="00917ECC">
        <w:rPr>
          <w:rFonts w:cs="Arial"/>
        </w:rPr>
        <w:t xml:space="preserve">» </w:t>
      </w:r>
      <w:r>
        <w:rPr>
          <w:rFonts w:cs="Arial"/>
        </w:rPr>
        <w:t>изм.</w:t>
      </w:r>
      <w:r w:rsidRPr="003D637B">
        <w:rPr>
          <w:rFonts w:cs="Arial"/>
        </w:rPr>
        <w:t xml:space="preserve"> </w:t>
      </w:r>
      <w:hyperlink r:id="rId194" w:tgtFrame="Logical" w:history="1">
        <w:r w:rsidRPr="003D637B">
          <w:rPr>
            <w:rStyle w:val="a3"/>
            <w:rFonts w:cs="Arial"/>
          </w:rPr>
          <w:t>Решением Хурала представителей сельского поселения сумона Ырбан Тоджинского кожууна Республики Тыва от 17.02.2023 № 2</w:t>
        </w:r>
      </w:hyperlink>
      <w:r>
        <w:rPr>
          <w:rFonts w:cs="Arial"/>
        </w:rPr>
        <w:t>)</w:t>
      </w:r>
    </w:p>
    <w:p w:rsidR="00B1145D" w:rsidRPr="009A4508" w:rsidRDefault="00B1145D" w:rsidP="009A4508">
      <w:r w:rsidRPr="009A4508">
        <w:t xml:space="preserve">в) </w:t>
      </w:r>
      <w:r w:rsidR="000A2CDE" w:rsidRPr="009A4508">
        <w:t xml:space="preserve">представление на безвозмездной </w:t>
      </w:r>
      <w:r w:rsidRPr="009A4508">
        <w:t xml:space="preserve">основе интересов муниципального </w:t>
      </w:r>
      <w:r w:rsidR="000A2CDE" w:rsidRPr="009A4508">
        <w:t xml:space="preserve">образования в совете муниципальных </w:t>
      </w:r>
      <w:r w:rsidRPr="009A4508">
        <w:t xml:space="preserve">образований субъекта Российской </w:t>
      </w:r>
      <w:r w:rsidR="000A2CDE" w:rsidRPr="009A4508">
        <w:t>Федерации, иных объединениях муниципа</w:t>
      </w:r>
      <w:r w:rsidRPr="009A4508">
        <w:t xml:space="preserve">льных образований, а также в их </w:t>
      </w:r>
      <w:r w:rsidR="000A2CDE" w:rsidRPr="009A4508">
        <w:t>органах управления;</w:t>
      </w:r>
    </w:p>
    <w:p w:rsidR="000A2CDE" w:rsidRPr="009A4508" w:rsidRDefault="00B1145D" w:rsidP="009A4508">
      <w:r w:rsidRPr="009A4508">
        <w:t xml:space="preserve">г) </w:t>
      </w:r>
      <w:r w:rsidR="000A2CDE" w:rsidRPr="009A4508">
        <w:t xml:space="preserve">представление на безвозмездной </w:t>
      </w:r>
      <w:r w:rsidRPr="009A4508">
        <w:t xml:space="preserve">основе интересов муниципального </w:t>
      </w:r>
      <w:r w:rsidR="000A2CDE" w:rsidRPr="009A4508">
        <w:t>образования в органах управления и ре</w:t>
      </w:r>
      <w:r w:rsidRPr="009A4508">
        <w:t xml:space="preserve">визионной комиссии организации, </w:t>
      </w:r>
      <w:r w:rsidR="000A2CDE" w:rsidRPr="009A4508">
        <w:t>учредителем (акционером, участником)</w:t>
      </w:r>
      <w:r w:rsidRPr="009A4508">
        <w:t xml:space="preserve"> которой является муниципальное </w:t>
      </w:r>
      <w:r w:rsidR="000A2CDE" w:rsidRPr="009A4508">
        <w:t xml:space="preserve">образование, в соответствии с муниципальными правовыми </w:t>
      </w:r>
      <w:r w:rsidRPr="009A4508">
        <w:t xml:space="preserve">актами, </w:t>
      </w:r>
      <w:r w:rsidR="000A2CDE" w:rsidRPr="009A4508">
        <w:t>определяющими порядок осуществления от имени муниципального</w:t>
      </w:r>
      <w:r w:rsidRPr="009A4508">
        <w:t xml:space="preserve"> </w:t>
      </w:r>
      <w:r w:rsidR="000A2CDE" w:rsidRPr="009A4508">
        <w:t>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A2CDE" w:rsidRPr="009A4508" w:rsidRDefault="000A2CDE" w:rsidP="009A4508">
      <w:pPr>
        <w:rPr>
          <w:rFonts w:eastAsia="Calibri"/>
        </w:rPr>
      </w:pPr>
      <w:r w:rsidRPr="009A4508">
        <w:rPr>
          <w:rFonts w:eastAsia="Calibri"/>
        </w:rPr>
        <w:t>д)</w:t>
      </w:r>
      <w:r w:rsidR="009A4508" w:rsidRPr="009A4508">
        <w:rPr>
          <w:rFonts w:eastAsia="Calibri"/>
        </w:rPr>
        <w:t xml:space="preserve"> </w:t>
      </w:r>
      <w:r w:rsidRPr="009A4508">
        <w:rPr>
          <w:rFonts w:eastAsia="Calibri"/>
        </w:rPr>
        <w:t>иные случаи, предусмотренные федеральными законами;</w:t>
      </w:r>
    </w:p>
    <w:p w:rsidR="000A2CDE" w:rsidRPr="009A4508" w:rsidRDefault="009A4508" w:rsidP="009A4508">
      <w:pPr>
        <w:rPr>
          <w:rFonts w:eastAsia="Calibri"/>
        </w:rPr>
      </w:pPr>
      <w:r w:rsidRPr="009A4508">
        <w:rPr>
          <w:rFonts w:eastAsia="Calibri"/>
        </w:rPr>
        <w:t xml:space="preserve">3) </w:t>
      </w:r>
      <w:r w:rsidR="000A2CDE" w:rsidRPr="009A4508">
        <w:rPr>
          <w:rFonts w:eastAsia="Calibri"/>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A4508" w:rsidRPr="009A4508" w:rsidRDefault="009A4508" w:rsidP="009A4508">
      <w:pPr>
        <w:rPr>
          <w:rFonts w:eastAsia="Calibri"/>
        </w:rPr>
      </w:pPr>
      <w:r w:rsidRPr="009A4508">
        <w:rPr>
          <w:rFonts w:eastAsia="Calibri"/>
        </w:rPr>
        <w:t xml:space="preserve">4) </w:t>
      </w:r>
      <w:r w:rsidR="000A2CDE" w:rsidRPr="009A4508">
        <w:rPr>
          <w:rFonts w:eastAsia="Calibri"/>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D70DF" w:rsidRPr="009A4508" w:rsidRDefault="00211308" w:rsidP="009A4508">
      <w:pPr>
        <w:pStyle w:val="Style3"/>
        <w:widowControl/>
        <w:tabs>
          <w:tab w:val="left" w:pos="1104"/>
        </w:tabs>
        <w:spacing w:line="240" w:lineRule="auto"/>
        <w:ind w:firstLine="567"/>
        <w:rPr>
          <w:rStyle w:val="a3"/>
          <w:rFonts w:eastAsia="Calibri"/>
          <w:color w:val="auto"/>
          <w:spacing w:val="10"/>
        </w:rPr>
      </w:pPr>
      <w:r w:rsidRPr="000A2CDE">
        <w:t xml:space="preserve">(в редакции решений </w:t>
      </w:r>
      <w:r w:rsidR="008D70DF" w:rsidRPr="000A2CDE">
        <w:t xml:space="preserve">Хурала представителей сельского поселения сумон Ырбан Тоджинского кожууна от 07.09.2012 </w:t>
      </w:r>
      <w:r w:rsidR="00456246" w:rsidRPr="000A2CDE">
        <w:fldChar w:fldCharType="begin"/>
      </w:r>
      <w:r w:rsidR="00225642">
        <w:instrText>HYPERLINK "http://127.0.0.1:8082/content/act/fab01079-9def-483f-a7eb-bea357729770.doc" \t "Logical"</w:instrText>
      </w:r>
      <w:r w:rsidR="00456246" w:rsidRPr="000A2CDE">
        <w:fldChar w:fldCharType="separate"/>
      </w:r>
      <w:r w:rsidRPr="000A2CDE">
        <w:rPr>
          <w:rStyle w:val="a3"/>
        </w:rPr>
        <w:t xml:space="preserve">№ 21, от 13.07.2016 </w:t>
      </w:r>
      <w:hyperlink r:id="rId195" w:tgtFrame="Logical" w:history="1">
        <w:r w:rsidRPr="000A2CDE">
          <w:rPr>
            <w:rStyle w:val="a3"/>
          </w:rPr>
          <w:t>№ 7</w:t>
        </w:r>
      </w:hyperlink>
      <w:r w:rsidR="002C35C9" w:rsidRPr="000A2CDE">
        <w:rPr>
          <w:rStyle w:val="a3"/>
        </w:rPr>
        <w:t>, от 28.01.2020 № 1</w:t>
      </w:r>
      <w:r w:rsidR="000A2CDE" w:rsidRPr="000A2CDE">
        <w:rPr>
          <w:rStyle w:val="a3"/>
        </w:rPr>
        <w:t xml:space="preserve">, </w:t>
      </w:r>
      <w:r w:rsidR="000A2CDE" w:rsidRPr="009A4508">
        <w:rPr>
          <w:rStyle w:val="a3"/>
          <w:color w:val="auto"/>
        </w:rPr>
        <w:t>от 11.03.2020 № 3)</w:t>
      </w:r>
    </w:p>
    <w:p w:rsidR="008D70DF" w:rsidRPr="00E30BD7" w:rsidRDefault="00456246" w:rsidP="009A4508">
      <w:pPr>
        <w:rPr>
          <w:rFonts w:cs="Arial"/>
        </w:rPr>
      </w:pPr>
      <w:r w:rsidRPr="000A2CDE">
        <w:rPr>
          <w:rFonts w:cs="Arial"/>
        </w:rPr>
        <w:fldChar w:fldCharType="end"/>
      </w:r>
      <w:r w:rsidR="008D70DF" w:rsidRPr="00E30BD7">
        <w:rPr>
          <w:rFonts w:cs="Arial"/>
        </w:rPr>
        <w:t>5.2.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D70DF" w:rsidRPr="00E30BD7" w:rsidRDefault="00211308" w:rsidP="009A4508">
      <w:pPr>
        <w:autoSpaceDE w:val="0"/>
        <w:autoSpaceDN w:val="0"/>
        <w:adjustRightInd w:val="0"/>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31.05.2017 </w:t>
      </w:r>
      <w:hyperlink r:id="rId196" w:tgtFrame="Logical" w:history="1">
        <w:r w:rsidR="008D70DF" w:rsidRPr="00E30BD7">
          <w:rPr>
            <w:rStyle w:val="a3"/>
            <w:rFonts w:cs="Arial"/>
          </w:rPr>
          <w:t>№ 6</w:t>
        </w:r>
      </w:hyperlink>
      <w:r w:rsidR="008D70DF" w:rsidRPr="00E30BD7">
        <w:rPr>
          <w:rFonts w:cs="Arial"/>
        </w:rPr>
        <w:t>)</w:t>
      </w:r>
    </w:p>
    <w:p w:rsidR="008D70DF" w:rsidRPr="00E30BD7" w:rsidRDefault="008D70DF" w:rsidP="009A4508">
      <w:pPr>
        <w:autoSpaceDE w:val="0"/>
        <w:autoSpaceDN w:val="0"/>
        <w:adjustRightInd w:val="0"/>
        <w:rPr>
          <w:rFonts w:cs="Arial"/>
        </w:rPr>
      </w:pPr>
      <w:r w:rsidRPr="00E30BD7">
        <w:rPr>
          <w:rFonts w:cs="Arial"/>
        </w:rPr>
        <w:t xml:space="preserve">5.3. </w:t>
      </w:r>
      <w:r w:rsidR="002C35C9">
        <w:rPr>
          <w:rFonts w:cs="Arial"/>
        </w:rPr>
        <w:t xml:space="preserve">При выявлении в результате проверки, проведенной в соответствии с частью 7.2 статьи 40 </w:t>
      </w:r>
      <w:hyperlink r:id="rId197" w:tgtFrame="Logical" w:history="1">
        <w:r w:rsidR="002C35C9">
          <w:rPr>
            <w:rStyle w:val="a3"/>
          </w:rPr>
          <w:t>Федерального закона от 06.10.2003 № 131-ФЗ</w:t>
        </w:r>
      </w:hyperlink>
      <w:r w:rsidR="002C35C9">
        <w:rPr>
          <w:rFonts w:cs="Arial"/>
        </w:rPr>
        <w:t xml:space="preserve"> «Об общих принципах </w:t>
      </w:r>
      <w:r w:rsidR="002C35C9">
        <w:rPr>
          <w:rFonts w:cs="Arial"/>
        </w:rPr>
        <w:lastRenderedPageBreak/>
        <w:t xml:space="preserve">организации местного самоуправления в Российской Федерации», фактов несоблюдения ограничений, запретов, неисполнения обязанностей, которые установлены </w:t>
      </w:r>
      <w:hyperlink r:id="rId198" w:tgtFrame="Logical" w:history="1">
        <w:r w:rsidR="002C35C9">
          <w:rPr>
            <w:rStyle w:val="a3"/>
          </w:rPr>
          <w:t>Федеральным законом от 25 декабря 2008 года № 273-ФЗ</w:t>
        </w:r>
      </w:hyperlink>
      <w:r w:rsidR="002C35C9">
        <w:rPr>
          <w:rFonts w:cs="Arial"/>
        </w:rPr>
        <w:t xml:space="preserve"> «О противодействии коррупции», </w:t>
      </w:r>
      <w:hyperlink r:id="rId199" w:tgtFrame="Logical" w:history="1">
        <w:r w:rsidR="002C35C9">
          <w:rPr>
            <w:rStyle w:val="a3"/>
          </w:rPr>
          <w:t>Федеральным законом от 3 декабря 2012 года № 230-ФЗ</w:t>
        </w:r>
      </w:hyperlink>
      <w:r w:rsidR="002C35C9">
        <w:rPr>
          <w:rFonts w:cs="Arial"/>
        </w:rPr>
        <w:t xml:space="preserve"> «О контроле за соответствием расходов лиц, замещающих государственные должности, и иных лиц их доходам», </w:t>
      </w:r>
      <w:hyperlink r:id="rId200" w:tgtFrame="Logical" w:history="1">
        <w:r w:rsidR="002C35C9">
          <w:rPr>
            <w:rStyle w:val="a3"/>
          </w:rPr>
          <w:t>Федеральным законом от 7 мая 2013 года № 79-ФЗ</w:t>
        </w:r>
      </w:hyperlink>
      <w:r w:rsidR="002C35C9">
        <w:rPr>
          <w:rFonts w:cs="Arial"/>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F83E72">
        <w:rPr>
          <w:rFonts w:cs="Arial"/>
        </w:rPr>
        <w:t>Глава Республики Тыва</w:t>
      </w:r>
      <w:r w:rsidR="002C35C9">
        <w:rPr>
          <w:rFonts w:cs="Arial"/>
        </w:rPr>
        <w:t xml:space="preserve">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 </w:t>
      </w:r>
    </w:p>
    <w:p w:rsidR="008D70DF" w:rsidRPr="00E30BD7" w:rsidRDefault="00211308" w:rsidP="009A4508">
      <w:pPr>
        <w:autoSpaceDE w:val="0"/>
        <w:autoSpaceDN w:val="0"/>
        <w:adjustRightInd w:val="0"/>
        <w:rPr>
          <w:rFonts w:cs="Arial"/>
        </w:rPr>
      </w:pPr>
      <w:r w:rsidRPr="00BD5872">
        <w:rPr>
          <w:rFonts w:cs="Arial"/>
        </w:rPr>
        <w:t>(в реда</w:t>
      </w:r>
      <w:r w:rsidR="002C35C9">
        <w:rPr>
          <w:rFonts w:cs="Arial"/>
        </w:rPr>
        <w:t>кции решений</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31.05.2017 </w:t>
      </w:r>
      <w:hyperlink r:id="rId201" w:tgtFrame="Logical" w:history="1">
        <w:r w:rsidR="008D70DF" w:rsidRPr="00E30BD7">
          <w:rPr>
            <w:rStyle w:val="a3"/>
            <w:rFonts w:cs="Arial"/>
          </w:rPr>
          <w:t>№ 6</w:t>
        </w:r>
      </w:hyperlink>
      <w:r w:rsidR="002C35C9">
        <w:rPr>
          <w:rFonts w:cs="Arial"/>
        </w:rPr>
        <w:t xml:space="preserve">, </w:t>
      </w:r>
      <w:hyperlink r:id="rId202" w:tgtFrame="Logical" w:history="1">
        <w:r w:rsidR="002C35C9" w:rsidRPr="00456246">
          <w:rPr>
            <w:rStyle w:val="a3"/>
            <w:rFonts w:cs="Arial"/>
          </w:rPr>
          <w:t>от 28.01.2020 № 1</w:t>
        </w:r>
      </w:hyperlink>
      <w:r w:rsidR="002C35C9">
        <w:rPr>
          <w:rFonts w:cs="Arial"/>
        </w:rPr>
        <w:t>)</w:t>
      </w:r>
    </w:p>
    <w:p w:rsidR="00F83E72" w:rsidRDefault="00F83E72" w:rsidP="00F83E72">
      <w:pPr>
        <w:suppressAutoHyphens/>
        <w:autoSpaceDN w:val="0"/>
        <w:textAlignment w:val="baseline"/>
        <w:rPr>
          <w:rFonts w:cs="Arial"/>
          <w:kern w:val="3"/>
          <w:lang w:eastAsia="zh-CN"/>
        </w:rPr>
      </w:pPr>
      <w:r>
        <w:rPr>
          <w:rFonts w:cs="Arial"/>
          <w:kern w:val="3"/>
          <w:lang w:eastAsia="zh-CN"/>
        </w:rPr>
        <w:t xml:space="preserve">(Часть 5.3 изм. </w:t>
      </w:r>
      <w:hyperlink r:id="rId203"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2C35C9" w:rsidRPr="002C35C9" w:rsidRDefault="002C35C9" w:rsidP="009A4508">
      <w:pPr>
        <w:spacing w:after="1" w:line="240" w:lineRule="atLeast"/>
      </w:pPr>
      <w:r w:rsidRPr="002C35C9">
        <w:t>5.3.1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C35C9" w:rsidRPr="002C35C9" w:rsidRDefault="002C35C9" w:rsidP="009A4508">
      <w:pPr>
        <w:spacing w:after="1" w:line="240" w:lineRule="atLeast"/>
      </w:pPr>
      <w:r w:rsidRPr="002C35C9">
        <w:t>1) предупреждение;</w:t>
      </w:r>
    </w:p>
    <w:p w:rsidR="002C35C9" w:rsidRPr="002C35C9" w:rsidRDefault="002C35C9" w:rsidP="009A4508">
      <w:pPr>
        <w:spacing w:after="1" w:line="240" w:lineRule="atLeast"/>
      </w:pPr>
      <w:r w:rsidRPr="002C35C9">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C35C9" w:rsidRPr="002C35C9" w:rsidRDefault="002C35C9" w:rsidP="009A4508">
      <w:pPr>
        <w:spacing w:after="1" w:line="240" w:lineRule="atLeast"/>
      </w:pPr>
      <w:r w:rsidRPr="002C35C9">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C35C9" w:rsidRPr="002C35C9" w:rsidRDefault="002C35C9" w:rsidP="009A4508">
      <w:pPr>
        <w:spacing w:after="1" w:line="240" w:lineRule="atLeast"/>
      </w:pPr>
      <w:r w:rsidRPr="002C35C9">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C35C9" w:rsidRPr="002C35C9" w:rsidRDefault="002C35C9" w:rsidP="009A4508">
      <w:pPr>
        <w:spacing w:after="1" w:line="240" w:lineRule="atLeast"/>
      </w:pPr>
      <w:r w:rsidRPr="002C35C9">
        <w:t>5) запрет исполнять полномочия на постоянной основе до прекращения срока его полномочий.</w:t>
      </w:r>
    </w:p>
    <w:p w:rsidR="002C35C9" w:rsidRPr="002C35C9" w:rsidRDefault="002C35C9" w:rsidP="009A4508">
      <w:pPr>
        <w:rPr>
          <w:rFonts w:cs="Arial"/>
        </w:rPr>
      </w:pPr>
      <w:r w:rsidRPr="002C35C9">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определяется муниципальным правовым актом в соответствии с законодательством Республики Тыва.</w:t>
      </w:r>
    </w:p>
    <w:p w:rsidR="002C35C9" w:rsidRDefault="002C35C9" w:rsidP="009A4508">
      <w:pPr>
        <w:autoSpaceDE w:val="0"/>
        <w:autoSpaceDN w:val="0"/>
        <w:adjustRightInd w:val="0"/>
        <w:rPr>
          <w:rFonts w:cs="Arial"/>
        </w:rPr>
      </w:pPr>
      <w:r w:rsidRPr="00BD5872">
        <w:rPr>
          <w:rFonts w:cs="Arial"/>
        </w:rPr>
        <w:t>(в</w:t>
      </w:r>
      <w:r>
        <w:rPr>
          <w:rFonts w:cs="Arial"/>
        </w:rPr>
        <w:t xml:space="preserve"> р</w:t>
      </w:r>
      <w:r w:rsidRPr="00BD5872">
        <w:rPr>
          <w:rFonts w:cs="Arial"/>
        </w:rPr>
        <w:t>еда</w:t>
      </w:r>
      <w:r>
        <w:rPr>
          <w:rFonts w:cs="Arial"/>
        </w:rPr>
        <w:t xml:space="preserve">кции </w:t>
      </w:r>
      <w:hyperlink r:id="rId204" w:tgtFrame="Logical" w:history="1">
        <w:r w:rsidRPr="00456246">
          <w:rPr>
            <w:rStyle w:val="a3"/>
            <w:rFonts w:cs="Arial"/>
          </w:rPr>
          <w:t>Решения Хурала представителей сельского поселения сумон Ырбан Тоджинского кожууна от 28.01.2020 № 1</w:t>
        </w:r>
      </w:hyperlink>
      <w:r>
        <w:rPr>
          <w:rFonts w:cs="Arial"/>
        </w:rPr>
        <w:t>)</w:t>
      </w:r>
    </w:p>
    <w:p w:rsidR="003C5DF1" w:rsidRPr="00E30BD7" w:rsidRDefault="008D70DF" w:rsidP="003C5DF1">
      <w:pPr>
        <w:rPr>
          <w:rFonts w:cs="Arial"/>
        </w:rPr>
      </w:pPr>
      <w:r w:rsidRPr="00E30BD7">
        <w:rPr>
          <w:rFonts w:cs="Arial"/>
        </w:rPr>
        <w:t xml:space="preserve">5.4. </w:t>
      </w:r>
      <w:r w:rsidR="003C5DF1">
        <w:rPr>
          <w:rFonts w:cs="Arial"/>
        </w:rPr>
        <w:t xml:space="preserve">Часть утратила силу </w:t>
      </w:r>
      <w:hyperlink r:id="rId205" w:tgtFrame="Logical" w:history="1">
        <w:r w:rsidR="003C5DF1" w:rsidRPr="003C5DF1">
          <w:rPr>
            <w:rStyle w:val="a3"/>
            <w:rFonts w:cs="Arial"/>
          </w:rPr>
          <w:t>Решени</w:t>
        </w:r>
        <w:r w:rsidR="003C5DF1">
          <w:rPr>
            <w:rStyle w:val="a3"/>
            <w:rFonts w:cs="Arial"/>
          </w:rPr>
          <w:t>ем</w:t>
        </w:r>
        <w:r w:rsidR="003C5DF1" w:rsidRPr="003C5DF1">
          <w:rPr>
            <w:rStyle w:val="a3"/>
            <w:rFonts w:cs="Arial"/>
          </w:rPr>
          <w:t xml:space="preserve"> Хурала представителей сельского поселения сумона Ырбан Тоджинского кожууна от 29.03.2023 № 3</w:t>
        </w:r>
      </w:hyperlink>
      <w:r w:rsidR="003C5DF1">
        <w:rPr>
          <w:rFonts w:cs="Arial"/>
        </w:rPr>
        <w:t>.</w:t>
      </w:r>
    </w:p>
    <w:p w:rsidR="00206CC6" w:rsidRPr="00E30BD7" w:rsidRDefault="00206CC6" w:rsidP="009A4508">
      <w:pPr>
        <w:rPr>
          <w:rFonts w:cs="Arial"/>
        </w:rPr>
      </w:pPr>
      <w:r w:rsidRPr="00E30BD7">
        <w:rPr>
          <w:rFonts w:cs="Arial"/>
        </w:rPr>
        <w:t xml:space="preserve">5.5.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w:t>
      </w:r>
      <w:r w:rsidRPr="00E30BD7">
        <w:rPr>
          <w:rFonts w:cs="Arial"/>
        </w:rPr>
        <w:lastRenderedPageBreak/>
        <w:t>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206CC6" w:rsidRPr="00E30BD7" w:rsidRDefault="00211308" w:rsidP="009A4508">
      <w:pPr>
        <w:autoSpaceDE w:val="0"/>
        <w:autoSpaceDN w:val="0"/>
        <w:adjustRightInd w:val="0"/>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206" w:tgtFrame="Logical" w:history="1">
        <w:r w:rsidR="00206CC6" w:rsidRPr="00E30BD7">
          <w:rPr>
            <w:rStyle w:val="a3"/>
            <w:rFonts w:cs="Arial"/>
          </w:rPr>
          <w:t>№ 11</w:t>
        </w:r>
      </w:hyperlink>
      <w:r>
        <w:rPr>
          <w:rFonts w:cs="Arial"/>
        </w:rPr>
        <w:t>)</w:t>
      </w:r>
    </w:p>
    <w:p w:rsidR="00206CC6" w:rsidRPr="00E30BD7" w:rsidRDefault="00206CC6" w:rsidP="009A4508">
      <w:pPr>
        <w:rPr>
          <w:rFonts w:cs="Arial"/>
        </w:rPr>
      </w:pPr>
      <w:r w:rsidRPr="00E30BD7">
        <w:rPr>
          <w:rFonts w:cs="Arial"/>
        </w:rPr>
        <w:t>5.6.Органы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206CC6" w:rsidRPr="00E30BD7" w:rsidRDefault="00211308" w:rsidP="009A4508">
      <w:pPr>
        <w:autoSpaceDE w:val="0"/>
        <w:autoSpaceDN w:val="0"/>
        <w:adjustRightInd w:val="0"/>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207" w:tgtFrame="Logical" w:history="1">
        <w:r w:rsidR="00206CC6" w:rsidRPr="00E30BD7">
          <w:rPr>
            <w:rStyle w:val="a3"/>
            <w:rFonts w:cs="Arial"/>
          </w:rPr>
          <w:t>№ 11</w:t>
        </w:r>
      </w:hyperlink>
      <w:r>
        <w:rPr>
          <w:rFonts w:cs="Arial"/>
        </w:rPr>
        <w:t>)</w:t>
      </w:r>
    </w:p>
    <w:p w:rsidR="00206CC6" w:rsidRPr="00E30BD7" w:rsidRDefault="00206CC6" w:rsidP="009A4508">
      <w:pPr>
        <w:rPr>
          <w:rFonts w:cs="Arial"/>
        </w:rPr>
      </w:pPr>
      <w:r w:rsidRPr="00E30BD7">
        <w:rPr>
          <w:rFonts w:cs="Arial"/>
        </w:rPr>
        <w:t>5.7.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206CC6" w:rsidRPr="00E30BD7" w:rsidRDefault="00211308" w:rsidP="009A4508">
      <w:pPr>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208" w:tgtFrame="Logical" w:history="1">
        <w:r w:rsidR="00206CC6" w:rsidRPr="00E30BD7">
          <w:rPr>
            <w:rStyle w:val="a3"/>
            <w:rFonts w:cs="Arial"/>
          </w:rPr>
          <w:t>№ 11</w:t>
        </w:r>
      </w:hyperlink>
      <w:r>
        <w:rPr>
          <w:rFonts w:cs="Arial"/>
        </w:rPr>
        <w:t>)</w:t>
      </w:r>
    </w:p>
    <w:p w:rsidR="00206CC6" w:rsidRPr="00E30BD7" w:rsidRDefault="00206CC6" w:rsidP="009A4508">
      <w:pPr>
        <w:autoSpaceDE w:val="0"/>
        <w:autoSpaceDN w:val="0"/>
        <w:adjustRightInd w:val="0"/>
        <w:rPr>
          <w:rFonts w:cs="Arial"/>
        </w:rPr>
      </w:pPr>
      <w:r w:rsidRPr="00E30BD7">
        <w:rPr>
          <w:rFonts w:cs="Arial"/>
        </w:rPr>
        <w:t>5.8.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06CC6" w:rsidRPr="00E30BD7" w:rsidRDefault="00211308" w:rsidP="009A4508">
      <w:pPr>
        <w:autoSpaceDE w:val="0"/>
        <w:autoSpaceDN w:val="0"/>
        <w:adjustRightInd w:val="0"/>
        <w:rPr>
          <w:rFonts w:cs="Arial"/>
        </w:rPr>
      </w:pPr>
      <w:r w:rsidRPr="00BD5872">
        <w:rPr>
          <w:rFonts w:cs="Arial"/>
        </w:rPr>
        <w:t>(в редакции Решения</w:t>
      </w:r>
      <w:r w:rsidRPr="00E30BD7">
        <w:rPr>
          <w:rFonts w:cs="Arial"/>
        </w:rPr>
        <w:t xml:space="preserve"> </w:t>
      </w:r>
      <w:r w:rsidR="00206CC6" w:rsidRPr="00E30BD7">
        <w:rPr>
          <w:rFonts w:cs="Arial"/>
        </w:rPr>
        <w:t xml:space="preserve">Хурала представителей сельского поселения сумон Ырбан Тоджинского кожууна от 27.10.2017 </w:t>
      </w:r>
      <w:hyperlink r:id="rId209" w:tgtFrame="Logical" w:history="1">
        <w:r w:rsidR="00206CC6" w:rsidRPr="00E30BD7">
          <w:rPr>
            <w:rStyle w:val="a3"/>
            <w:rFonts w:cs="Arial"/>
          </w:rPr>
          <w:t>№ 11</w:t>
        </w:r>
      </w:hyperlink>
      <w:r>
        <w:rPr>
          <w:rFonts w:cs="Arial"/>
        </w:rPr>
        <w:t>)</w:t>
      </w:r>
    </w:p>
    <w:p w:rsidR="008D70DF" w:rsidRPr="00E30BD7" w:rsidRDefault="008D70DF" w:rsidP="009A4508">
      <w:pPr>
        <w:rPr>
          <w:rFonts w:cs="Arial"/>
        </w:rPr>
      </w:pPr>
      <w:r w:rsidRPr="00E30BD7">
        <w:rPr>
          <w:rFonts w:cs="Arial"/>
        </w:rPr>
        <w:t>6. Гарантии прав Главы сумона, депутатов Хурала представителей сумона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D70DF" w:rsidRPr="00E30BD7" w:rsidRDefault="008D70DF" w:rsidP="009A4508">
      <w:pPr>
        <w:rPr>
          <w:rFonts w:cs="Arial"/>
        </w:rPr>
      </w:pPr>
      <w:r w:rsidRPr="00E30BD7">
        <w:rPr>
          <w:rFonts w:cs="Arial"/>
        </w:rPr>
        <w:t>7. Полномочия депутата Хурала представителей сумона Ырбан прекращаются досрочно в случае:</w:t>
      </w:r>
    </w:p>
    <w:p w:rsidR="008D70DF" w:rsidRPr="00E30BD7" w:rsidRDefault="008D70DF" w:rsidP="009A4508">
      <w:pPr>
        <w:rPr>
          <w:rFonts w:cs="Arial"/>
        </w:rPr>
      </w:pPr>
      <w:r w:rsidRPr="00E30BD7">
        <w:rPr>
          <w:rFonts w:cs="Arial"/>
        </w:rPr>
        <w:t>1) смерти;</w:t>
      </w:r>
    </w:p>
    <w:p w:rsidR="008D70DF" w:rsidRPr="00E30BD7" w:rsidRDefault="008D70DF" w:rsidP="009A4508">
      <w:pPr>
        <w:rPr>
          <w:rFonts w:cs="Arial"/>
        </w:rPr>
      </w:pPr>
      <w:r w:rsidRPr="00E30BD7">
        <w:rPr>
          <w:rFonts w:cs="Arial"/>
        </w:rPr>
        <w:t>2) отставки по собственному желанию;</w:t>
      </w:r>
    </w:p>
    <w:p w:rsidR="008D70DF" w:rsidRPr="00E30BD7" w:rsidRDefault="008D70DF" w:rsidP="009A4508">
      <w:pPr>
        <w:rPr>
          <w:rFonts w:cs="Arial"/>
        </w:rPr>
      </w:pPr>
      <w:r w:rsidRPr="00E30BD7">
        <w:rPr>
          <w:rFonts w:cs="Arial"/>
        </w:rPr>
        <w:t>3) признания судом недееспособным или ограниченно дееспособным;</w:t>
      </w:r>
    </w:p>
    <w:p w:rsidR="008D70DF" w:rsidRPr="00E30BD7" w:rsidRDefault="008D70DF" w:rsidP="009A4508">
      <w:pPr>
        <w:rPr>
          <w:rFonts w:cs="Arial"/>
        </w:rPr>
      </w:pPr>
      <w:r w:rsidRPr="00E30BD7">
        <w:rPr>
          <w:rFonts w:cs="Arial"/>
        </w:rPr>
        <w:t>4) признания судом безвестно отсутствующим или объявления умершим;</w:t>
      </w:r>
    </w:p>
    <w:p w:rsidR="008D70DF" w:rsidRPr="00E30BD7" w:rsidRDefault="008D70DF" w:rsidP="009A4508">
      <w:pPr>
        <w:rPr>
          <w:rFonts w:cs="Arial"/>
        </w:rPr>
      </w:pPr>
      <w:r w:rsidRPr="00E30BD7">
        <w:rPr>
          <w:rFonts w:cs="Arial"/>
        </w:rPr>
        <w:t>5) вступления в отношении его в законную силу обвинительного приговора суда;</w:t>
      </w:r>
    </w:p>
    <w:p w:rsidR="008D70DF" w:rsidRPr="00E30BD7" w:rsidRDefault="008D70DF" w:rsidP="009A4508">
      <w:pPr>
        <w:rPr>
          <w:rFonts w:cs="Arial"/>
        </w:rPr>
      </w:pPr>
      <w:r w:rsidRPr="00E30BD7">
        <w:rPr>
          <w:rFonts w:cs="Arial"/>
        </w:rPr>
        <w:t>6) выезда за пределы Российской Федерации на постоянное место жительства;</w:t>
      </w:r>
    </w:p>
    <w:p w:rsidR="008D70DF" w:rsidRPr="00E30BD7" w:rsidRDefault="008D70DF" w:rsidP="009A4508">
      <w:pPr>
        <w:rPr>
          <w:rFonts w:cs="Arial"/>
        </w:rPr>
      </w:pPr>
      <w:r w:rsidRPr="00E30BD7">
        <w:rPr>
          <w:rFonts w:cs="Arial"/>
        </w:rPr>
        <w:t xml:space="preserve">7) </w:t>
      </w:r>
      <w:r w:rsidR="009A4508" w:rsidRPr="009A4508">
        <w:rPr>
          <w:rFonts w:cs="Arial"/>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E30BD7">
        <w:rPr>
          <w:rFonts w:cs="Arial"/>
        </w:rPr>
        <w:t>;</w:t>
      </w:r>
    </w:p>
    <w:p w:rsidR="009A4508" w:rsidRPr="00E30BD7" w:rsidRDefault="009A4508" w:rsidP="009A4508">
      <w:pPr>
        <w:rPr>
          <w:rFonts w:cs="Arial"/>
        </w:rPr>
      </w:pPr>
      <w:r w:rsidRPr="00E30BD7">
        <w:rPr>
          <w:rFonts w:cs="Arial"/>
        </w:rPr>
        <w:t>(</w:t>
      </w:r>
      <w:r>
        <w:rPr>
          <w:rFonts w:cs="Arial"/>
        </w:rPr>
        <w:t xml:space="preserve">Пункт 7 в редакции </w:t>
      </w:r>
      <w:hyperlink r:id="rId210"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0F0E13" w:rsidRDefault="000F0E13" w:rsidP="000F0E13">
      <w:pPr>
        <w:rPr>
          <w:rFonts w:cs="Arial"/>
        </w:rPr>
      </w:pPr>
      <w:r>
        <w:rPr>
          <w:rFonts w:cs="Arial"/>
        </w:rPr>
        <w:lastRenderedPageBreak/>
        <w:t>7.1)</w:t>
      </w:r>
      <w:r w:rsidRPr="000F0E13">
        <w:rPr>
          <w:rFonts w:cs="Arial"/>
        </w:rPr>
        <w:t xml:space="preserve"> </w:t>
      </w:r>
      <w:r>
        <w:rPr>
          <w:rFonts w:cs="Arial"/>
        </w:rPr>
        <w:t>полномочия депутата Хурала представителей прекращаются досрочно в случае приобретение им статуса иностранного агента</w:t>
      </w:r>
    </w:p>
    <w:p w:rsidR="000F0E13" w:rsidRPr="00E30BD7" w:rsidRDefault="000F0E13" w:rsidP="000F0E13">
      <w:pPr>
        <w:rPr>
          <w:rFonts w:cs="Arial"/>
        </w:rPr>
      </w:pPr>
      <w:r>
        <w:rPr>
          <w:rFonts w:cs="Arial"/>
        </w:rPr>
        <w:t xml:space="preserve">(П.п.  7.1 доп. </w:t>
      </w:r>
      <w:hyperlink r:id="rId211"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9A4508">
      <w:pPr>
        <w:rPr>
          <w:rFonts w:cs="Arial"/>
        </w:rPr>
      </w:pPr>
      <w:r w:rsidRPr="00E30BD7">
        <w:rPr>
          <w:rFonts w:cs="Arial"/>
        </w:rPr>
        <w:t>8) отзыва избирателями;</w:t>
      </w:r>
    </w:p>
    <w:p w:rsidR="008D70DF" w:rsidRPr="00E30BD7" w:rsidRDefault="008D70DF" w:rsidP="009A4508">
      <w:pPr>
        <w:rPr>
          <w:rFonts w:cs="Arial"/>
        </w:rPr>
      </w:pPr>
      <w:r w:rsidRPr="00E30BD7">
        <w:rPr>
          <w:rFonts w:cs="Arial"/>
        </w:rPr>
        <w:t>9) досрочного прекращения полномочий Хурала представителей суммона Ырбан;</w:t>
      </w:r>
    </w:p>
    <w:p w:rsidR="008D70DF" w:rsidRPr="00E30BD7" w:rsidRDefault="008D70DF" w:rsidP="009A4508">
      <w:pPr>
        <w:rPr>
          <w:rFonts w:cs="Arial"/>
        </w:rPr>
      </w:pPr>
      <w:r w:rsidRPr="00E30BD7">
        <w:rPr>
          <w:rFonts w:cs="Arial"/>
        </w:rPr>
        <w:t>10) призыва на военную службу или направления на заменяющую ее альтернативную гражданскую службу;</w:t>
      </w:r>
    </w:p>
    <w:p w:rsidR="003C5DF1" w:rsidRDefault="008D70DF" w:rsidP="009A4508">
      <w:pPr>
        <w:rPr>
          <w:rFonts w:cs="Arial"/>
        </w:rPr>
      </w:pPr>
      <w:r w:rsidRPr="00E30BD7">
        <w:rPr>
          <w:rFonts w:cs="Arial"/>
        </w:rPr>
        <w:t xml:space="preserve">11) </w:t>
      </w:r>
      <w:r w:rsidR="003C5DF1" w:rsidRPr="003C5DF1">
        <w:rPr>
          <w:rFonts w:cs="Arial"/>
        </w:rPr>
        <w:t>отсутствия депутата без уважительных причин на всех заседаниях Хурала представителей в течение шести месяцев подряд</w:t>
      </w:r>
      <w:r w:rsidR="003C5DF1">
        <w:rPr>
          <w:rFonts w:cs="Arial"/>
        </w:rPr>
        <w:t>;</w:t>
      </w:r>
    </w:p>
    <w:p w:rsidR="003C5DF1" w:rsidRPr="00E30BD7" w:rsidRDefault="003C5DF1" w:rsidP="003C5DF1">
      <w:pPr>
        <w:rPr>
          <w:rFonts w:cs="Arial"/>
        </w:rPr>
      </w:pPr>
      <w:r>
        <w:rPr>
          <w:rFonts w:cs="Arial"/>
        </w:rPr>
        <w:t xml:space="preserve">(Пункт 11 в редакции </w:t>
      </w:r>
      <w:hyperlink r:id="rId212" w:tgtFrame="Logical" w:history="1">
        <w:r w:rsidRPr="003C5DF1">
          <w:rPr>
            <w:rStyle w:val="a3"/>
            <w:rFonts w:cs="Arial"/>
          </w:rPr>
          <w:t>Решени</w:t>
        </w:r>
        <w:r>
          <w:rPr>
            <w:rStyle w:val="a3"/>
            <w:rFonts w:cs="Arial"/>
          </w:rPr>
          <w:t>я</w:t>
        </w:r>
        <w:r w:rsidRPr="003C5DF1">
          <w:rPr>
            <w:rStyle w:val="a3"/>
            <w:rFonts w:cs="Arial"/>
          </w:rPr>
          <w:t xml:space="preserve"> Хурала представителей сельского поселения сумона Ырбан Тоджинского кожууна от 29.03.2023 № 3</w:t>
        </w:r>
      </w:hyperlink>
      <w:r>
        <w:rPr>
          <w:rFonts w:cs="Arial"/>
        </w:rPr>
        <w:t>)</w:t>
      </w:r>
    </w:p>
    <w:p w:rsidR="008D70DF" w:rsidRDefault="003C5DF1" w:rsidP="009A4508">
      <w:pPr>
        <w:rPr>
          <w:rFonts w:cs="Arial"/>
        </w:rPr>
      </w:pPr>
      <w:r>
        <w:rPr>
          <w:rFonts w:cs="Arial"/>
        </w:rPr>
        <w:t xml:space="preserve">12) </w:t>
      </w:r>
      <w:r w:rsidR="008D70DF" w:rsidRPr="00E30BD7">
        <w:rPr>
          <w:rFonts w:cs="Arial"/>
        </w:rPr>
        <w:t xml:space="preserve">в иных случаях, установленных Федеральным законом </w:t>
      </w:r>
      <w:hyperlink r:id="rId213" w:tgtFrame="Logical" w:history="1">
        <w:r w:rsidR="008D70DF" w:rsidRPr="00E30BD7">
          <w:rPr>
            <w:rStyle w:val="a3"/>
            <w:rFonts w:cs="Arial"/>
          </w:rPr>
          <w:t>"Об общих принципах организации местного самоуправления в Российской Федерации"</w:t>
        </w:r>
      </w:hyperlink>
      <w:r w:rsidR="008D70DF" w:rsidRPr="00E30BD7">
        <w:rPr>
          <w:rFonts w:cs="Arial"/>
        </w:rPr>
        <w:t xml:space="preserve"> и иными федеральными законами.</w:t>
      </w:r>
    </w:p>
    <w:p w:rsidR="003C5DF1" w:rsidRPr="00E30BD7" w:rsidRDefault="003C5DF1" w:rsidP="003C5DF1">
      <w:pPr>
        <w:rPr>
          <w:rFonts w:cs="Arial"/>
        </w:rPr>
      </w:pPr>
      <w:r>
        <w:rPr>
          <w:rFonts w:cs="Arial"/>
        </w:rPr>
        <w:t xml:space="preserve">(Пункт 12 введен </w:t>
      </w:r>
      <w:hyperlink r:id="rId214" w:tgtFrame="Logical" w:history="1">
        <w:r w:rsidRPr="003C5DF1">
          <w:rPr>
            <w:rStyle w:val="a3"/>
            <w:rFonts w:cs="Arial"/>
          </w:rPr>
          <w:t>Решени</w:t>
        </w:r>
        <w:r>
          <w:rPr>
            <w:rStyle w:val="a3"/>
            <w:rFonts w:cs="Arial"/>
          </w:rPr>
          <w:t>ем</w:t>
        </w:r>
        <w:r w:rsidRPr="003C5DF1">
          <w:rPr>
            <w:rStyle w:val="a3"/>
            <w:rFonts w:cs="Arial"/>
          </w:rPr>
          <w:t xml:space="preserve"> Хурала представителей сельского поселения сумона Ырбан Тоджинского кожууна от 29.03.2023 № 3</w:t>
        </w:r>
      </w:hyperlink>
      <w:r>
        <w:rPr>
          <w:rFonts w:cs="Arial"/>
        </w:rPr>
        <w:t>)</w:t>
      </w:r>
    </w:p>
    <w:p w:rsidR="008D70DF" w:rsidRPr="00E30BD7" w:rsidRDefault="008D70DF" w:rsidP="009A4508">
      <w:pPr>
        <w:autoSpaceDE w:val="0"/>
        <w:autoSpaceDN w:val="0"/>
        <w:adjustRightInd w:val="0"/>
        <w:rPr>
          <w:rFonts w:cs="Arial"/>
        </w:rPr>
      </w:pPr>
      <w:r w:rsidRPr="00E30BD7">
        <w:rPr>
          <w:rFonts w:cs="Arial"/>
        </w:rPr>
        <w:t>8. Решение Хурала представителей сумона Ырбан о досрочном прекращении полномочий депутата Хурала представителей сумона Ырбан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Хурала представителей сумона Ырбан, - не позднее чем через три месяца со дня появления такого основания.</w:t>
      </w:r>
    </w:p>
    <w:p w:rsidR="00211308" w:rsidRDefault="008D70DF" w:rsidP="009A4508">
      <w:pPr>
        <w:rPr>
          <w:rFonts w:cs="Arial"/>
        </w:rPr>
      </w:pPr>
      <w:r w:rsidRPr="00E30BD7">
        <w:rPr>
          <w:rFonts w:cs="Arial"/>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Хурала представителей сумона Ырбан  днем появления основания для досрочного прекращения полномочий является день поступления в Хурал представителей су</w:t>
      </w:r>
      <w:r w:rsidR="00211308">
        <w:rPr>
          <w:rFonts w:cs="Arial"/>
        </w:rPr>
        <w:t xml:space="preserve">мона Ырбан данного заявления. </w:t>
      </w:r>
    </w:p>
    <w:p w:rsidR="008D70DF" w:rsidRDefault="00211308" w:rsidP="009A4508">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31.05.2017 </w:t>
      </w:r>
      <w:hyperlink r:id="rId215" w:tgtFrame="Logical" w:history="1">
        <w:r w:rsidR="008D70DF" w:rsidRPr="00E30BD7">
          <w:rPr>
            <w:rStyle w:val="a3"/>
            <w:rFonts w:cs="Arial"/>
          </w:rPr>
          <w:t>№ 6</w:t>
        </w:r>
      </w:hyperlink>
      <w:r w:rsidR="008D70DF" w:rsidRPr="00E30BD7">
        <w:rPr>
          <w:rFonts w:cs="Arial"/>
        </w:rPr>
        <w:t>)</w:t>
      </w:r>
    </w:p>
    <w:p w:rsidR="000F0E13" w:rsidRDefault="000F0E13" w:rsidP="009A4508">
      <w:pPr>
        <w:rPr>
          <w:rFonts w:cs="Arial"/>
        </w:rPr>
      </w:pPr>
      <w:r>
        <w:rPr>
          <w:rFonts w:cs="Arial"/>
          <w:b/>
          <w:bCs/>
        </w:rPr>
        <w:t xml:space="preserve">9. </w:t>
      </w:r>
      <w:r>
        <w:rPr>
          <w:rFonts w:cs="Arial"/>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0F0E13" w:rsidRPr="00E30BD7" w:rsidRDefault="000F0E13" w:rsidP="009A4508">
      <w:pPr>
        <w:rPr>
          <w:rFonts w:cs="Arial"/>
        </w:rPr>
      </w:pPr>
      <w:r>
        <w:rPr>
          <w:rFonts w:cs="Arial"/>
        </w:rPr>
        <w:t xml:space="preserve">(Часть 9 доп. </w:t>
      </w:r>
      <w:hyperlink r:id="rId216"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rPr>
          <w:rFonts w:cs="Arial"/>
        </w:rPr>
      </w:pPr>
    </w:p>
    <w:p w:rsidR="008D70DF" w:rsidRPr="00E30BD7" w:rsidRDefault="008D70DF" w:rsidP="00E30BD7">
      <w:pPr>
        <w:adjustRightInd w:val="0"/>
        <w:outlineLvl w:val="1"/>
        <w:rPr>
          <w:rFonts w:cs="Arial"/>
          <w:b/>
          <w:bCs/>
        </w:rPr>
      </w:pPr>
      <w:r w:rsidRPr="00E30BD7">
        <w:rPr>
          <w:rFonts w:cs="Arial"/>
          <w:b/>
          <w:bCs/>
        </w:rPr>
        <w:t>Статья 24. Гарантии деятельности Главы сумона Ырбан,  депутата Хурала представителей, осуществляющих свои полномочия на непостоянной основе</w:t>
      </w:r>
    </w:p>
    <w:p w:rsidR="008D70DF" w:rsidRPr="00E30BD7" w:rsidRDefault="008D70DF" w:rsidP="00E30BD7">
      <w:pPr>
        <w:adjustRightInd w:val="0"/>
        <w:outlineLvl w:val="1"/>
        <w:rPr>
          <w:rFonts w:cs="Arial"/>
        </w:rPr>
      </w:pPr>
    </w:p>
    <w:p w:rsidR="008D70DF" w:rsidRDefault="008D70DF" w:rsidP="00E30BD7">
      <w:pPr>
        <w:adjustRightInd w:val="0"/>
        <w:outlineLvl w:val="1"/>
        <w:rPr>
          <w:rFonts w:cs="Arial"/>
        </w:rPr>
      </w:pPr>
      <w:r w:rsidRPr="00E30BD7">
        <w:rPr>
          <w:rFonts w:cs="Arial"/>
        </w:rPr>
        <w:t>1. Глава сумона Ырбан, осуществляющий свои полномочия на непостоянной основе, на время проведения заседаний, выполнения поручений, заседаний постоянных комиссий (комитетов), рабочих групп освобождается от выполнения производственных или служебных обязанностей с сохранением з</w:t>
      </w:r>
      <w:r w:rsidR="00531CE2">
        <w:rPr>
          <w:rFonts w:cs="Arial"/>
        </w:rPr>
        <w:t>а ними места работы (должности).</w:t>
      </w:r>
    </w:p>
    <w:p w:rsidR="00531CE2" w:rsidRPr="00E30BD7" w:rsidRDefault="00531CE2" w:rsidP="00531CE2">
      <w:pPr>
        <w:autoSpaceDE w:val="0"/>
        <w:autoSpaceDN w:val="0"/>
        <w:adjustRightInd w:val="0"/>
        <w:rPr>
          <w:rFonts w:cs="Arial"/>
        </w:rPr>
      </w:pPr>
      <w:r w:rsidRPr="00BD5872">
        <w:rPr>
          <w:rFonts w:cs="Arial"/>
        </w:rPr>
        <w:lastRenderedPageBreak/>
        <w:t>(в реда</w:t>
      </w:r>
      <w:r>
        <w:rPr>
          <w:rFonts w:cs="Arial"/>
        </w:rPr>
        <w:t xml:space="preserve">кции </w:t>
      </w:r>
      <w:hyperlink r:id="rId217" w:tgtFrame="Logical" w:history="1">
        <w:r w:rsidRPr="00456246">
          <w:rPr>
            <w:rStyle w:val="a3"/>
            <w:rFonts w:cs="Arial"/>
          </w:rPr>
          <w:t>Решения Хурала представителей сельского поселения сумон Ырбан Тоджинского кожууна от 28.01.2020 № 1</w:t>
        </w:r>
      </w:hyperlink>
      <w:r>
        <w:rPr>
          <w:rFonts w:cs="Arial"/>
        </w:rPr>
        <w:t>)</w:t>
      </w:r>
    </w:p>
    <w:p w:rsidR="008D70DF" w:rsidRPr="00E30BD7" w:rsidRDefault="008D70DF" w:rsidP="00E30BD7">
      <w:pPr>
        <w:adjustRightInd w:val="0"/>
        <w:outlineLvl w:val="1"/>
        <w:rPr>
          <w:rFonts w:cs="Arial"/>
        </w:rPr>
      </w:pPr>
      <w:r w:rsidRPr="00E30BD7">
        <w:rPr>
          <w:rFonts w:cs="Arial"/>
        </w:rPr>
        <w:t>2. Помимо указанных в пункте 1 настоящей статье выплат Главе сумона Ырбан, а также депутату, работающему на непостоянной основе, возмещаются иные расходы, связанные с депутатской деятельностью, в соответствии с порядком, установленным муниципальными правовыми актами.</w:t>
      </w:r>
    </w:p>
    <w:p w:rsidR="00F67478" w:rsidRDefault="00F67478" w:rsidP="00F67478">
      <w:pPr>
        <w:rPr>
          <w:rFonts w:cs="Arial"/>
        </w:rPr>
      </w:pPr>
      <w:r w:rsidRPr="00F67478">
        <w:rPr>
          <w:rFonts w:cs="Arial"/>
        </w:rPr>
        <w:t xml:space="preserve">Депутату Хурала представителей СПС Ырбан Тоджинского кожууна для осуществления своих полномочий на непостоянной основе </w:t>
      </w:r>
      <w:r w:rsidRPr="00F67478">
        <w:rPr>
          <w:rFonts w:cs="Arial"/>
          <w:bCs/>
          <w:color w:val="000000"/>
          <w:lang w:bidi="ru-RU"/>
        </w:rPr>
        <w:t>гарантируется сохранение места работы (должности) на период</w:t>
      </w:r>
      <w:r w:rsidRPr="00F67478">
        <w:rPr>
          <w:rFonts w:cs="Arial"/>
          <w:b/>
          <w:bCs/>
          <w:color w:val="000000"/>
          <w:lang w:bidi="ru-RU"/>
        </w:rPr>
        <w:t xml:space="preserve">, </w:t>
      </w:r>
      <w:r w:rsidRPr="00F67478">
        <w:rPr>
          <w:rFonts w:cs="Arial"/>
        </w:rPr>
        <w:t xml:space="preserve">продолжительность которого устанавливается Уставом муниципального образования в соответствии законом Республики Тыва и не может составлять в совокупности менее двух и более шести рабочих </w:t>
      </w:r>
      <w:r w:rsidRPr="00F67478">
        <w:rPr>
          <w:rFonts w:cs="Arial"/>
          <w:bCs/>
          <w:color w:val="000000"/>
          <w:lang w:bidi="ru-RU"/>
        </w:rPr>
        <w:t>дней в месяц</w:t>
      </w:r>
      <w:r>
        <w:rPr>
          <w:rFonts w:cs="Arial"/>
        </w:rPr>
        <w:t>.</w:t>
      </w:r>
    </w:p>
    <w:p w:rsidR="00F67478" w:rsidRPr="00E30BD7" w:rsidRDefault="00F67478" w:rsidP="00F67478">
      <w:pPr>
        <w:rPr>
          <w:rFonts w:cs="Arial"/>
        </w:rPr>
      </w:pPr>
      <w:r>
        <w:rPr>
          <w:rFonts w:cs="Arial"/>
        </w:rPr>
        <w:t>(в редакции</w:t>
      </w:r>
      <w:r w:rsidRPr="00F67478">
        <w:rPr>
          <w:rFonts w:cs="Arial"/>
        </w:rPr>
        <w:t xml:space="preserve"> </w:t>
      </w:r>
      <w:r w:rsidRPr="00BD5872">
        <w:rPr>
          <w:rFonts w:cs="Arial"/>
        </w:rPr>
        <w:t>Решения</w:t>
      </w:r>
      <w:r w:rsidRPr="00E30BD7">
        <w:rPr>
          <w:rFonts w:cs="Arial"/>
        </w:rPr>
        <w:t xml:space="preserve"> Хурала представителей сельского поселения сумон Ырбан Тоджинского кожууна</w:t>
      </w:r>
      <w:r>
        <w:rPr>
          <w:rFonts w:cs="Arial"/>
        </w:rPr>
        <w:t xml:space="preserve"> от 11.01.2021 </w:t>
      </w:r>
      <w:hyperlink r:id="rId218" w:tgtFrame="Logical" w:history="1">
        <w:r w:rsidRPr="00F67478">
          <w:rPr>
            <w:rStyle w:val="a3"/>
            <w:rFonts w:cs="Arial"/>
          </w:rPr>
          <w:t>№ 15</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25. Муниципальная служба</w:t>
      </w:r>
    </w:p>
    <w:p w:rsidR="008D70DF" w:rsidRPr="00E30BD7" w:rsidRDefault="008D70DF" w:rsidP="00E30BD7">
      <w:pPr>
        <w:rPr>
          <w:rFonts w:cs="Arial"/>
        </w:rPr>
      </w:pPr>
    </w:p>
    <w:p w:rsidR="008D70DF" w:rsidRPr="00E30BD7" w:rsidRDefault="008D70DF" w:rsidP="00E30BD7">
      <w:pPr>
        <w:rPr>
          <w:rFonts w:cs="Arial"/>
        </w:rPr>
      </w:pPr>
      <w:r w:rsidRPr="00E30BD7">
        <w:rPr>
          <w:rFonts w:cs="Arial"/>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Тыва, настоящим Уставом и иными муниципальными правовыми актами.</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V</w:t>
      </w:r>
      <w:r w:rsidRPr="00E30BD7">
        <w:rPr>
          <w:rFonts w:cs="Arial"/>
          <w:b/>
          <w:bCs/>
        </w:rPr>
        <w:t>. МУНИЦИПАЛЬНЫЕ ПРАВОВЫЕ АКТЫ</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26. Система муниципальных правовых актов</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В систему муниципальных правовых актов входят:</w:t>
      </w:r>
    </w:p>
    <w:p w:rsidR="008D70DF" w:rsidRPr="00E30BD7" w:rsidRDefault="008D70DF" w:rsidP="00E30BD7">
      <w:pPr>
        <w:rPr>
          <w:rFonts w:cs="Arial"/>
        </w:rPr>
      </w:pPr>
      <w:r w:rsidRPr="00E30BD7">
        <w:rPr>
          <w:rFonts w:cs="Arial"/>
        </w:rPr>
        <w:t>1) Устав сумона, правовые акты, принятые на местном референдуме (сходе граждан);</w:t>
      </w:r>
    </w:p>
    <w:p w:rsidR="008D70DF" w:rsidRPr="00E30BD7" w:rsidRDefault="008D70DF" w:rsidP="00E30BD7">
      <w:pPr>
        <w:rPr>
          <w:rFonts w:cs="Arial"/>
        </w:rPr>
      </w:pPr>
      <w:r w:rsidRPr="00E30BD7">
        <w:rPr>
          <w:rFonts w:cs="Arial"/>
        </w:rPr>
        <w:t>2) нормативные и иные правовые акты Хурала представителей сумона</w:t>
      </w:r>
    </w:p>
    <w:p w:rsidR="008D70DF" w:rsidRPr="00E30BD7" w:rsidRDefault="008D70DF" w:rsidP="00E30BD7">
      <w:pPr>
        <w:rPr>
          <w:rFonts w:cs="Arial"/>
        </w:rPr>
      </w:pPr>
      <w:r w:rsidRPr="00E30BD7">
        <w:rPr>
          <w:rFonts w:cs="Arial"/>
        </w:rPr>
        <w:t>3) правовые акты Главы сумона Ырбан, Администрации сумона и иных органов местного самоуправления и должностных лиц местного самоуправления, предусмотренных настоящим Уставом.</w:t>
      </w:r>
    </w:p>
    <w:p w:rsidR="008D70DF" w:rsidRPr="00E30BD7" w:rsidRDefault="008D70DF" w:rsidP="00E30BD7">
      <w:pPr>
        <w:rPr>
          <w:rFonts w:cs="Arial"/>
        </w:rPr>
      </w:pPr>
      <w:r w:rsidRPr="00E30BD7">
        <w:rPr>
          <w:rFonts w:cs="Arial"/>
        </w:rPr>
        <w:t>2. Устав сумона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сумона.</w:t>
      </w:r>
    </w:p>
    <w:p w:rsidR="008D70DF" w:rsidRPr="00E30BD7" w:rsidRDefault="008D70DF" w:rsidP="00E30BD7">
      <w:pPr>
        <w:rPr>
          <w:rFonts w:cs="Arial"/>
        </w:rPr>
      </w:pPr>
      <w:r w:rsidRPr="00E30BD7">
        <w:rPr>
          <w:rFonts w:cs="Arial"/>
        </w:rPr>
        <w:t>Иные муниципальные правовые акты не должны противоречить настоящему Уставу и правовым актам, принятым на местном референдуме.</w:t>
      </w:r>
    </w:p>
    <w:p w:rsidR="008D70DF" w:rsidRPr="00E30BD7" w:rsidRDefault="008D70DF" w:rsidP="00E30BD7">
      <w:pPr>
        <w:rPr>
          <w:rFonts w:cs="Arial"/>
        </w:rPr>
      </w:pPr>
      <w:r w:rsidRPr="00E30BD7">
        <w:rPr>
          <w:rFonts w:cs="Arial"/>
        </w:rPr>
        <w:t>3. Хурал представителей сумона по вопросам, отнесенным к его компетенции федеральными законами, законами Республики Тыва, настоящим Уставом, принимает решения, устанавливающие правила, обязательные для исполнения на территории сумона Ырбан. Решения Хурала представителей сумона принимаются большинством голосов от установленной численности депутатов Хурала представителей сумона, если иное не установлено федеральным законом, законом Республики Тыва или настоящим Уставом.</w:t>
      </w:r>
    </w:p>
    <w:p w:rsidR="008D70DF" w:rsidRPr="00E30BD7" w:rsidRDefault="008D70DF" w:rsidP="00E30BD7">
      <w:pPr>
        <w:adjustRightInd w:val="0"/>
        <w:outlineLvl w:val="1"/>
        <w:rPr>
          <w:rFonts w:cs="Arial"/>
        </w:rPr>
      </w:pPr>
      <w:r w:rsidRPr="00E30BD7">
        <w:rPr>
          <w:rFonts w:cs="Arial"/>
        </w:rPr>
        <w:t>4. Глава сельского поселения сумон Ырбан Тоджинского кожууна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сельского поселения сумон Ырбан Тоджинского кожууна , издает постановления и распоряжения по вопросам организации деятельности Хурала представителей сумона.</w:t>
      </w:r>
    </w:p>
    <w:p w:rsidR="008D70DF" w:rsidRPr="00E30BD7" w:rsidRDefault="008D70DF" w:rsidP="00E30BD7">
      <w:pPr>
        <w:adjustRightInd w:val="0"/>
        <w:outlineLvl w:val="1"/>
        <w:rPr>
          <w:rFonts w:cs="Arial"/>
        </w:rPr>
      </w:pPr>
      <w:r w:rsidRPr="00E30BD7">
        <w:rPr>
          <w:rFonts w:cs="Arial"/>
        </w:rPr>
        <w:lastRenderedPageBreak/>
        <w:t>5. Председатель Администрации в пределах своих полномочий, установленных федеральными законами, законами Республики Тыва, настоящим Уставом, нормативными правовыми актами Хурала представителей сумона издает постановления Администрации сумона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сумона Ырбан,а также распоряжения Администрации сумона - по вопросам организации работы Администрации сумона.</w:t>
      </w:r>
    </w:p>
    <w:p w:rsidR="008D70DF" w:rsidRPr="00E30BD7" w:rsidRDefault="008D70DF" w:rsidP="00E30BD7">
      <w:pPr>
        <w:adjustRightInd w:val="0"/>
        <w:outlineLvl w:val="1"/>
        <w:rPr>
          <w:rFonts w:cs="Arial"/>
        </w:rPr>
      </w:pPr>
      <w:r w:rsidRPr="00E30BD7">
        <w:rPr>
          <w:rFonts w:cs="Arial"/>
        </w:rPr>
        <w:t>6. Иные должностные лица местного самоуправления издают распоряжения и приказы по вопросам, отнесенным к их полномочиям федеральным законодательством, законодательством Республики Тыва, настоящим Уставом, иными муниципальными нормативными правовыми актами.</w:t>
      </w:r>
    </w:p>
    <w:p w:rsidR="008D70DF" w:rsidRPr="00E30BD7" w:rsidRDefault="008D70DF" w:rsidP="00E30BD7">
      <w:pPr>
        <w:rPr>
          <w:rFonts w:cs="Arial"/>
        </w:rPr>
      </w:pPr>
    </w:p>
    <w:p w:rsidR="008D70DF" w:rsidRPr="00E30BD7" w:rsidRDefault="008D70DF" w:rsidP="00E30BD7">
      <w:pPr>
        <w:adjustRightInd w:val="0"/>
        <w:outlineLvl w:val="1"/>
        <w:rPr>
          <w:rFonts w:cs="Arial"/>
          <w:b/>
          <w:bCs/>
        </w:rPr>
      </w:pPr>
      <w:r w:rsidRPr="00E30BD7">
        <w:rPr>
          <w:rFonts w:cs="Arial"/>
          <w:b/>
          <w:bCs/>
        </w:rPr>
        <w:t>Статья 27. Включение муниципальных нормативных правовых актов сумона в регистр муниципальных нормативных правовых актов Республики Тыва</w:t>
      </w:r>
    </w:p>
    <w:p w:rsidR="008D70DF" w:rsidRPr="00E30BD7" w:rsidRDefault="008D70DF" w:rsidP="00E30BD7">
      <w:pPr>
        <w:adjustRightInd w:val="0"/>
        <w:outlineLvl w:val="1"/>
        <w:rPr>
          <w:rFonts w:cs="Arial"/>
        </w:rPr>
      </w:pPr>
    </w:p>
    <w:p w:rsidR="008D70DF" w:rsidRPr="00E30BD7" w:rsidRDefault="008D70DF" w:rsidP="00E30BD7">
      <w:pPr>
        <w:adjustRightInd w:val="0"/>
        <w:outlineLvl w:val="1"/>
        <w:rPr>
          <w:rFonts w:cs="Arial"/>
        </w:rPr>
      </w:pPr>
      <w:r w:rsidRPr="00E30BD7">
        <w:rPr>
          <w:rFonts w:cs="Arial"/>
        </w:rPr>
        <w:t>Муниципальные нормативные правовые акты Главы суммона Ырбан, Хурала представителей, Администрации сумона Ырбан, а также иных муниципальных органов и должностных лиц,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Тыва, организация и ведение, которого осуществляются уполномоченным органом исполнительной власти Республики Тыва.</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28. Решения, принятые путем прямого волеизъявления граждан</w:t>
      </w:r>
    </w:p>
    <w:p w:rsidR="008D70DF" w:rsidRPr="00E30BD7" w:rsidRDefault="008D70DF" w:rsidP="00E30BD7">
      <w:pPr>
        <w:rPr>
          <w:rFonts w:cs="Arial"/>
          <w:b/>
          <w:bCs/>
        </w:rPr>
      </w:pPr>
    </w:p>
    <w:p w:rsidR="008D70DF" w:rsidRPr="00E30BD7" w:rsidRDefault="008D70DF" w:rsidP="00E30BD7">
      <w:pPr>
        <w:rPr>
          <w:rFonts w:cs="Arial"/>
        </w:rPr>
      </w:pPr>
      <w:r w:rsidRPr="00E30BD7">
        <w:rPr>
          <w:rFonts w:cs="Arial"/>
        </w:rPr>
        <w:t>1. Решение вопросов местного значения непосредственно гражданами осуществляется путем прямого волеизъявления населения суммона Ырбан, выраженного на местном референдуме.</w:t>
      </w:r>
    </w:p>
    <w:p w:rsidR="008D70DF" w:rsidRPr="00E30BD7" w:rsidRDefault="008D70DF" w:rsidP="00E30BD7">
      <w:pPr>
        <w:rPr>
          <w:rFonts w:cs="Arial"/>
        </w:rPr>
      </w:pPr>
      <w:r w:rsidRPr="00E30BD7">
        <w:rPr>
          <w:rFonts w:cs="Arial"/>
        </w:rPr>
        <w:t>2. Если для реализации решения, принятого путем прямого волеизъявления населения сумона Ырбан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D70DF" w:rsidRPr="00E30BD7" w:rsidRDefault="008D70DF" w:rsidP="00E30BD7">
      <w:pPr>
        <w:rPr>
          <w:rFonts w:cs="Arial"/>
        </w:rPr>
      </w:pPr>
      <w:r w:rsidRPr="00E30BD7">
        <w:rPr>
          <w:rFonts w:cs="Arial"/>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или досрочного прекращения полномочий выборного органа местного самоуправления.</w:t>
      </w:r>
    </w:p>
    <w:p w:rsidR="00651373" w:rsidRPr="00E30BD7" w:rsidRDefault="00651373" w:rsidP="00E30BD7">
      <w:pPr>
        <w:rPr>
          <w:rFonts w:cs="Arial"/>
        </w:rPr>
      </w:pPr>
    </w:p>
    <w:p w:rsidR="00651373" w:rsidRPr="00E30BD7" w:rsidRDefault="00651373" w:rsidP="00E30BD7">
      <w:pPr>
        <w:rPr>
          <w:rFonts w:cs="Arial"/>
          <w:b/>
        </w:rPr>
      </w:pPr>
      <w:r w:rsidRPr="00E30BD7">
        <w:rPr>
          <w:rFonts w:cs="Arial"/>
          <w:b/>
        </w:rPr>
        <w:t>Статья 28.1. Содержание правил благоустройства территории СПС Ырбан</w:t>
      </w:r>
    </w:p>
    <w:p w:rsidR="00651373" w:rsidRPr="00E30BD7" w:rsidRDefault="00211308" w:rsidP="00E30BD7">
      <w:pPr>
        <w:adjustRightInd w:val="0"/>
        <w:rPr>
          <w:rFonts w:cs="Arial"/>
        </w:rPr>
      </w:pPr>
      <w:r w:rsidRPr="00BD5872">
        <w:rPr>
          <w:rFonts w:cs="Arial"/>
        </w:rPr>
        <w:t>(в редакции Решения</w:t>
      </w:r>
      <w:r w:rsidRPr="00E30BD7">
        <w:rPr>
          <w:rFonts w:cs="Arial"/>
        </w:rPr>
        <w:t xml:space="preserve"> </w:t>
      </w:r>
      <w:r w:rsidR="00651373" w:rsidRPr="00E30BD7">
        <w:rPr>
          <w:rFonts w:cs="Arial"/>
        </w:rPr>
        <w:t xml:space="preserve">Хурала представителей сельского поселения сумон Ырбан Тоджинского кожууна от 15.03.2018 </w:t>
      </w:r>
      <w:hyperlink r:id="rId219" w:tgtFrame="Logical" w:history="1">
        <w:r w:rsidR="00651373" w:rsidRPr="00E30BD7">
          <w:rPr>
            <w:rStyle w:val="a3"/>
            <w:rFonts w:cs="Arial"/>
          </w:rPr>
          <w:t>№ 3</w:t>
        </w:r>
      </w:hyperlink>
      <w:r w:rsidR="00651373" w:rsidRPr="00E30BD7">
        <w:rPr>
          <w:rFonts w:cs="Arial"/>
        </w:rPr>
        <w:t>)</w:t>
      </w:r>
    </w:p>
    <w:p w:rsidR="00651373" w:rsidRPr="00E30BD7" w:rsidRDefault="009A4508" w:rsidP="00E30BD7">
      <w:pPr>
        <w:rPr>
          <w:rFonts w:cs="Arial"/>
        </w:rPr>
      </w:pPr>
      <w:r>
        <w:rPr>
          <w:rFonts w:cs="Arial"/>
        </w:rPr>
        <w:t xml:space="preserve">1. </w:t>
      </w:r>
      <w:r w:rsidR="00651373" w:rsidRPr="00E30BD7">
        <w:rPr>
          <w:rFonts w:cs="Arial"/>
        </w:rPr>
        <w:t>Правила благоустройства территории сумона утверждаются Хуралом представителей сумона.</w:t>
      </w:r>
    </w:p>
    <w:p w:rsidR="00651373" w:rsidRPr="00E30BD7" w:rsidRDefault="009A4508" w:rsidP="00E30BD7">
      <w:pPr>
        <w:rPr>
          <w:rFonts w:cs="Arial"/>
        </w:rPr>
      </w:pPr>
      <w:r>
        <w:rPr>
          <w:rFonts w:cs="Arial"/>
        </w:rPr>
        <w:t xml:space="preserve">2. </w:t>
      </w:r>
      <w:r w:rsidR="00651373" w:rsidRPr="00E30BD7">
        <w:rPr>
          <w:rFonts w:cs="Arial"/>
        </w:rPr>
        <w:t>Правила благоустройства территории сумона могут регулировать вопросы:</w:t>
      </w:r>
    </w:p>
    <w:p w:rsidR="00651373" w:rsidRPr="00E30BD7" w:rsidRDefault="00651373" w:rsidP="00E30BD7">
      <w:pPr>
        <w:rPr>
          <w:rFonts w:cs="Arial"/>
        </w:rPr>
      </w:pPr>
      <w:r w:rsidRPr="00E30BD7">
        <w:rPr>
          <w:rFonts w:cs="Arial"/>
        </w:rPr>
        <w:t>1) содержания территорий общего пользования и порядка пользования такими территориями;</w:t>
      </w:r>
    </w:p>
    <w:p w:rsidR="00651373" w:rsidRPr="00E30BD7" w:rsidRDefault="009A4508" w:rsidP="00E30BD7">
      <w:pPr>
        <w:rPr>
          <w:rFonts w:cs="Arial"/>
        </w:rPr>
      </w:pPr>
      <w:r>
        <w:rPr>
          <w:rFonts w:cs="Arial"/>
        </w:rPr>
        <w:t xml:space="preserve">2) </w:t>
      </w:r>
      <w:r w:rsidR="00651373" w:rsidRPr="00E30BD7">
        <w:rPr>
          <w:rFonts w:cs="Arial"/>
        </w:rPr>
        <w:t>внешнего вида фасадов и ограждающих конструкций зданий, строений, сооружений;</w:t>
      </w:r>
    </w:p>
    <w:p w:rsidR="00651373" w:rsidRPr="00E30BD7" w:rsidRDefault="009A4508" w:rsidP="00E30BD7">
      <w:pPr>
        <w:rPr>
          <w:rFonts w:cs="Arial"/>
        </w:rPr>
      </w:pPr>
      <w:r>
        <w:rPr>
          <w:rFonts w:cs="Arial"/>
        </w:rPr>
        <w:lastRenderedPageBreak/>
        <w:t xml:space="preserve">3) </w:t>
      </w:r>
      <w:r w:rsidR="00651373" w:rsidRPr="00E30BD7">
        <w:rPr>
          <w:rFonts w:cs="Arial"/>
        </w:rPr>
        <w:t>проектирования, размещения, содержания и восстановления элементов благоустройства, в том числе после проведения земляных работ;</w:t>
      </w:r>
    </w:p>
    <w:p w:rsidR="00651373" w:rsidRPr="00E30BD7" w:rsidRDefault="009A4508" w:rsidP="00E30BD7">
      <w:pPr>
        <w:rPr>
          <w:rFonts w:cs="Arial"/>
        </w:rPr>
      </w:pPr>
      <w:r>
        <w:rPr>
          <w:rFonts w:cs="Arial"/>
        </w:rPr>
        <w:t xml:space="preserve">4) </w:t>
      </w:r>
      <w:r w:rsidR="00651373" w:rsidRPr="00E30BD7">
        <w:rPr>
          <w:rFonts w:cs="Arial"/>
        </w:rPr>
        <w:t>организации освещения территории сумона, включая архитектурную подсветку зданий, строений, сооружений;</w:t>
      </w:r>
    </w:p>
    <w:p w:rsidR="00651373" w:rsidRPr="00E30BD7" w:rsidRDefault="009A4508" w:rsidP="00E30BD7">
      <w:pPr>
        <w:rPr>
          <w:rFonts w:cs="Arial"/>
        </w:rPr>
      </w:pPr>
      <w:r>
        <w:rPr>
          <w:rFonts w:cs="Arial"/>
        </w:rPr>
        <w:t xml:space="preserve">5) </w:t>
      </w:r>
      <w:r w:rsidR="00651373" w:rsidRPr="00E30BD7">
        <w:rPr>
          <w:rFonts w:cs="Arial"/>
        </w:rPr>
        <w:t>организации озеленения территории сумона,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651373" w:rsidRPr="00E30BD7" w:rsidRDefault="009A4508" w:rsidP="00E30BD7">
      <w:pPr>
        <w:rPr>
          <w:rFonts w:cs="Arial"/>
        </w:rPr>
      </w:pPr>
      <w:r>
        <w:rPr>
          <w:rFonts w:cs="Arial"/>
        </w:rPr>
        <w:t xml:space="preserve">6) </w:t>
      </w:r>
      <w:r w:rsidR="00651373" w:rsidRPr="00E30BD7">
        <w:rPr>
          <w:rFonts w:cs="Arial"/>
        </w:rPr>
        <w:t>размещения информации на территории сумона, в том числе установки указателей с наименованиями улиц и номерами домов, вывесок;</w:t>
      </w:r>
    </w:p>
    <w:p w:rsidR="00651373" w:rsidRPr="00E30BD7" w:rsidRDefault="009A4508" w:rsidP="00E30BD7">
      <w:pPr>
        <w:rPr>
          <w:rFonts w:cs="Arial"/>
        </w:rPr>
      </w:pPr>
      <w:r>
        <w:rPr>
          <w:rFonts w:cs="Arial"/>
        </w:rPr>
        <w:t xml:space="preserve">7) </w:t>
      </w:r>
      <w:r w:rsidR="00651373" w:rsidRPr="00E30BD7">
        <w:rPr>
          <w:rFonts w:cs="Arial"/>
        </w:rPr>
        <w:t>размещения и содержания детских и спортивных площадок, площадок для выгула животных, парковок (парковочных мест), малых архитектурных форм;</w:t>
      </w:r>
    </w:p>
    <w:p w:rsidR="00651373" w:rsidRPr="00E30BD7" w:rsidRDefault="009A4508" w:rsidP="00E30BD7">
      <w:pPr>
        <w:rPr>
          <w:rFonts w:cs="Arial"/>
        </w:rPr>
      </w:pPr>
      <w:r>
        <w:rPr>
          <w:rFonts w:cs="Arial"/>
        </w:rPr>
        <w:t xml:space="preserve">8) </w:t>
      </w:r>
      <w:r w:rsidR="00651373" w:rsidRPr="00E30BD7">
        <w:rPr>
          <w:rFonts w:cs="Arial"/>
        </w:rPr>
        <w:t>организации пешеходных коммуникаций, в том числе тротуаров, аллей, дорожек, тропинок;</w:t>
      </w:r>
    </w:p>
    <w:p w:rsidR="00651373" w:rsidRPr="00E30BD7" w:rsidRDefault="009A4508" w:rsidP="00E30BD7">
      <w:pPr>
        <w:rPr>
          <w:rFonts w:cs="Arial"/>
        </w:rPr>
      </w:pPr>
      <w:r>
        <w:rPr>
          <w:rFonts w:cs="Arial"/>
        </w:rPr>
        <w:t xml:space="preserve">9) </w:t>
      </w:r>
      <w:r w:rsidR="00651373" w:rsidRPr="00E30BD7">
        <w:rPr>
          <w:rFonts w:cs="Arial"/>
        </w:rPr>
        <w:t>обустройства территории сумона в целях обеспечения беспрепятственного передвижения по указанной территории инвалидов и других маломобильных групп населения;</w:t>
      </w:r>
    </w:p>
    <w:p w:rsidR="00651373" w:rsidRPr="00E30BD7" w:rsidRDefault="009A4508" w:rsidP="00E30BD7">
      <w:pPr>
        <w:rPr>
          <w:rFonts w:cs="Arial"/>
        </w:rPr>
      </w:pPr>
      <w:r>
        <w:rPr>
          <w:rFonts w:cs="Arial"/>
        </w:rPr>
        <w:t xml:space="preserve">10) </w:t>
      </w:r>
      <w:r w:rsidR="00651373" w:rsidRPr="00E30BD7">
        <w:rPr>
          <w:rFonts w:cs="Arial"/>
        </w:rPr>
        <w:t>уборки территории муниципального образования, в том числе в зимний период;</w:t>
      </w:r>
    </w:p>
    <w:p w:rsidR="00651373" w:rsidRPr="00E30BD7" w:rsidRDefault="009A4508" w:rsidP="00E30BD7">
      <w:pPr>
        <w:rPr>
          <w:rFonts w:cs="Arial"/>
        </w:rPr>
      </w:pPr>
      <w:r>
        <w:rPr>
          <w:rFonts w:cs="Arial"/>
        </w:rPr>
        <w:t xml:space="preserve">11) </w:t>
      </w:r>
      <w:r w:rsidR="00651373" w:rsidRPr="00E30BD7">
        <w:rPr>
          <w:rFonts w:cs="Arial"/>
        </w:rPr>
        <w:t>организации стоков ливневых вод;</w:t>
      </w:r>
    </w:p>
    <w:p w:rsidR="00651373" w:rsidRPr="00E30BD7" w:rsidRDefault="009A4508" w:rsidP="00E30BD7">
      <w:pPr>
        <w:rPr>
          <w:rFonts w:cs="Arial"/>
        </w:rPr>
      </w:pPr>
      <w:r>
        <w:rPr>
          <w:rFonts w:cs="Arial"/>
        </w:rPr>
        <w:t xml:space="preserve">12) </w:t>
      </w:r>
      <w:r w:rsidR="00651373" w:rsidRPr="00E30BD7">
        <w:rPr>
          <w:rFonts w:cs="Arial"/>
        </w:rPr>
        <w:t>порядка проведения земляных работ;</w:t>
      </w:r>
    </w:p>
    <w:p w:rsidR="00651373" w:rsidRPr="00E30BD7" w:rsidRDefault="009A4508" w:rsidP="00E30BD7">
      <w:pPr>
        <w:rPr>
          <w:rFonts w:cs="Arial"/>
        </w:rPr>
      </w:pPr>
      <w:r>
        <w:rPr>
          <w:rFonts w:cs="Arial"/>
        </w:rPr>
        <w:t xml:space="preserve">13) </w:t>
      </w:r>
      <w:r w:rsidR="00651373" w:rsidRPr="00E30BD7">
        <w:rPr>
          <w:rFonts w:cs="Arial"/>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651373" w:rsidRPr="00E30BD7" w:rsidRDefault="009A4508" w:rsidP="00E30BD7">
      <w:pPr>
        <w:rPr>
          <w:rFonts w:cs="Arial"/>
        </w:rPr>
      </w:pPr>
      <w:r>
        <w:rPr>
          <w:rFonts w:cs="Arial"/>
        </w:rPr>
        <w:t xml:space="preserve">14) </w:t>
      </w:r>
      <w:r w:rsidR="00651373" w:rsidRPr="00E30BD7">
        <w:rPr>
          <w:rFonts w:cs="Arial"/>
        </w:rPr>
        <w:t>определения границ прилегающих территорий в соответствии с порядком,</w:t>
      </w:r>
    </w:p>
    <w:p w:rsidR="00651373" w:rsidRPr="00E30BD7" w:rsidRDefault="00651373" w:rsidP="00E30BD7">
      <w:pPr>
        <w:rPr>
          <w:rFonts w:cs="Arial"/>
        </w:rPr>
      </w:pPr>
      <w:r w:rsidRPr="00E30BD7">
        <w:rPr>
          <w:rFonts w:cs="Arial"/>
        </w:rPr>
        <w:t>установленным законом субъекта Российской Федерации;</w:t>
      </w:r>
    </w:p>
    <w:p w:rsidR="00651373" w:rsidRPr="00E30BD7" w:rsidRDefault="009A4508" w:rsidP="00E30BD7">
      <w:pPr>
        <w:rPr>
          <w:rFonts w:cs="Arial"/>
        </w:rPr>
      </w:pPr>
      <w:r>
        <w:rPr>
          <w:rFonts w:cs="Arial"/>
        </w:rPr>
        <w:t xml:space="preserve">15) </w:t>
      </w:r>
      <w:r w:rsidR="00651373" w:rsidRPr="00E30BD7">
        <w:rPr>
          <w:rFonts w:cs="Arial"/>
        </w:rPr>
        <w:t>праздничного оформления территории сумона;</w:t>
      </w:r>
    </w:p>
    <w:p w:rsidR="00651373" w:rsidRPr="00E30BD7" w:rsidRDefault="009A4508" w:rsidP="00E30BD7">
      <w:pPr>
        <w:rPr>
          <w:rFonts w:cs="Arial"/>
        </w:rPr>
      </w:pPr>
      <w:r>
        <w:rPr>
          <w:rFonts w:cs="Arial"/>
        </w:rPr>
        <w:t xml:space="preserve">16) </w:t>
      </w:r>
      <w:r w:rsidR="00651373" w:rsidRPr="00E30BD7">
        <w:rPr>
          <w:rFonts w:cs="Arial"/>
        </w:rPr>
        <w:t>порядка участия граждан и организаций в реализации мероприятий по благоустройству территории сумона;</w:t>
      </w:r>
    </w:p>
    <w:p w:rsidR="00651373" w:rsidRPr="00E30BD7" w:rsidRDefault="009A4508" w:rsidP="00E30BD7">
      <w:pPr>
        <w:rPr>
          <w:rFonts w:cs="Arial"/>
        </w:rPr>
      </w:pPr>
      <w:r>
        <w:rPr>
          <w:rFonts w:cs="Arial"/>
        </w:rPr>
        <w:t xml:space="preserve">17) пункт утратил силу </w:t>
      </w:r>
      <w:hyperlink r:id="rId220"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651373" w:rsidRPr="00E30BD7" w:rsidRDefault="00651373" w:rsidP="00E30BD7">
      <w:pPr>
        <w:rPr>
          <w:rFonts w:cs="Arial"/>
        </w:rPr>
      </w:pPr>
      <w:r w:rsidRPr="00E30BD7">
        <w:rPr>
          <w:rFonts w:cs="Arial"/>
        </w:rPr>
        <w:t>3. Законом субъекта Российской Федерации могут быть предусмотрены иные вопросы, регулируемые правилами благоустройства территории сумона, исходя из природно-климатических, географических, социально-экономических и иных особенностей отдельных муниципальных образований.</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29. Подготовка муниципальных правовых актов</w:t>
      </w:r>
    </w:p>
    <w:p w:rsidR="008D70DF" w:rsidRPr="00E30BD7" w:rsidRDefault="008D70DF" w:rsidP="00E30BD7">
      <w:pPr>
        <w:rPr>
          <w:rFonts w:cs="Arial"/>
          <w:b/>
          <w:bCs/>
        </w:rPr>
      </w:pPr>
    </w:p>
    <w:p w:rsidR="008D70DF" w:rsidRPr="00E30BD7" w:rsidRDefault="008D70DF" w:rsidP="00E30BD7">
      <w:pPr>
        <w:rPr>
          <w:rFonts w:cs="Arial"/>
        </w:rPr>
      </w:pPr>
      <w:r w:rsidRPr="00E30BD7">
        <w:rPr>
          <w:rFonts w:cs="Arial"/>
        </w:rPr>
        <w:t>1. Проекты муниципальных правовых актов могут вноситься на рассмотрение Хурала представителей депутатами Хурала представителей сумона, Главой сумона Ырбан, Председателем Администрации сумона, органами территориального общественного самоуправления, инициативными группами граждан, прокурором кожууна.</w:t>
      </w:r>
    </w:p>
    <w:p w:rsidR="008D70DF" w:rsidRPr="00E30BD7" w:rsidRDefault="008D70DF" w:rsidP="00E30BD7">
      <w:pPr>
        <w:rPr>
          <w:rFonts w:cs="Arial"/>
        </w:rPr>
      </w:pPr>
      <w:r w:rsidRPr="00E30BD7">
        <w:rPr>
          <w:rFonts w:cs="Arial"/>
        </w:rPr>
        <w:t>2. Порядок внесения проектов муниципальных правовых актов на рассмотрение Хурала представителей сумона, а также Главы сумона Ырбан, Председателя Администрации сумона, перечень и форма прилагаемых к ним документов, устанавливается соответственно Хуралом представителей, Главой сумона Ырбан, Председателем Администрации самостоятельно.</w:t>
      </w:r>
    </w:p>
    <w:p w:rsidR="009A4508" w:rsidRPr="009A4508" w:rsidRDefault="008D70DF" w:rsidP="009A4508">
      <w:pPr>
        <w:pStyle w:val="Standard"/>
      </w:pPr>
      <w:r w:rsidRPr="00E30BD7">
        <w:t xml:space="preserve">3. </w:t>
      </w:r>
      <w:r w:rsidR="009A4508" w:rsidRPr="009A4508">
        <w:t xml:space="preserve">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w:t>
      </w:r>
      <w:r w:rsidR="009A4508" w:rsidRPr="009A4508">
        <w:lastRenderedPageBreak/>
        <w:t>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Республики Тыва, за исключением:</w:t>
      </w:r>
    </w:p>
    <w:p w:rsidR="009A4508" w:rsidRPr="009A4508" w:rsidRDefault="009A4508" w:rsidP="009A4508">
      <w:pPr>
        <w:suppressAutoHyphens/>
        <w:autoSpaceDN w:val="0"/>
        <w:textAlignment w:val="baseline"/>
        <w:rPr>
          <w:rFonts w:cs="Arial"/>
          <w:kern w:val="3"/>
          <w:lang w:eastAsia="zh-CN"/>
        </w:rPr>
      </w:pPr>
      <w:r w:rsidRPr="009A4508">
        <w:rPr>
          <w:rFonts w:cs="Arial"/>
          <w:kern w:val="3"/>
          <w:lang w:eastAsia="zh-CN"/>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A4508" w:rsidRPr="009A4508" w:rsidRDefault="009A4508" w:rsidP="009A4508">
      <w:pPr>
        <w:suppressAutoHyphens/>
        <w:autoSpaceDN w:val="0"/>
        <w:textAlignment w:val="baseline"/>
        <w:rPr>
          <w:rFonts w:cs="Arial"/>
          <w:kern w:val="3"/>
          <w:lang w:eastAsia="zh-CN"/>
        </w:rPr>
      </w:pPr>
      <w:r w:rsidRPr="009A4508">
        <w:rPr>
          <w:rFonts w:cs="Arial"/>
          <w:kern w:val="3"/>
          <w:lang w:eastAsia="zh-CN"/>
        </w:rPr>
        <w:t>2) проектов нормативных правовых актов представительных органов муниципальных образований, регулирующих бюджетные правоотношения;</w:t>
      </w:r>
    </w:p>
    <w:p w:rsidR="009A4508" w:rsidRPr="009A4508" w:rsidRDefault="009A4508" w:rsidP="009A4508">
      <w:pPr>
        <w:suppressAutoHyphens/>
        <w:autoSpaceDN w:val="0"/>
        <w:textAlignment w:val="baseline"/>
        <w:rPr>
          <w:rFonts w:cs="Arial"/>
          <w:kern w:val="3"/>
          <w:lang w:eastAsia="zh-CN"/>
        </w:rPr>
      </w:pPr>
      <w:r w:rsidRPr="009A4508">
        <w:rPr>
          <w:rFonts w:cs="Arial"/>
          <w:kern w:val="3"/>
          <w:lang w:eastAsia="zh-CN"/>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D70DF" w:rsidRPr="00E30BD7" w:rsidRDefault="009A4508" w:rsidP="009A4508">
      <w:pPr>
        <w:pStyle w:val="ConsPlusNormal"/>
        <w:ind w:firstLine="567"/>
        <w:jc w:val="both"/>
      </w:pPr>
      <w:r w:rsidRPr="009A4508">
        <w:rPr>
          <w:rFonts w:cs="Times New Roman"/>
          <w:sz w:val="24"/>
          <w:szCs w:val="24"/>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r>
        <w:rPr>
          <w:rFonts w:cs="Times New Roman"/>
          <w:sz w:val="24"/>
          <w:szCs w:val="24"/>
        </w:rPr>
        <w:t>.</w:t>
      </w:r>
    </w:p>
    <w:p w:rsidR="009A4508" w:rsidRPr="00E30BD7" w:rsidRDefault="009A4508" w:rsidP="009A4508">
      <w:pPr>
        <w:rPr>
          <w:rFonts w:cs="Arial"/>
        </w:rPr>
      </w:pPr>
      <w:r w:rsidRPr="00E30BD7">
        <w:rPr>
          <w:rFonts w:cs="Arial"/>
        </w:rPr>
        <w:t>(</w:t>
      </w:r>
      <w:r>
        <w:rPr>
          <w:rFonts w:cs="Arial"/>
        </w:rPr>
        <w:t xml:space="preserve">Часть 3 в редакции </w:t>
      </w:r>
      <w:hyperlink r:id="rId221" w:tgtFrame="Logical" w:history="1">
        <w:r w:rsidRPr="00FD6CE6">
          <w:rPr>
            <w:rStyle w:val="a3"/>
            <w:rFonts w:cs="Arial"/>
          </w:rPr>
          <w:t>Решени</w:t>
        </w:r>
        <w:r>
          <w:rPr>
            <w:rStyle w:val="a3"/>
            <w:rFonts w:cs="Arial"/>
          </w:rPr>
          <w:t>я</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p>
    <w:p w:rsidR="000F0E13" w:rsidRPr="000F0E13" w:rsidRDefault="000F0E13" w:rsidP="000F0E13">
      <w:pPr>
        <w:autoSpaceDE w:val="0"/>
        <w:autoSpaceDN w:val="0"/>
        <w:adjustRightInd w:val="0"/>
        <w:rPr>
          <w:rFonts w:cs="Arial"/>
          <w:b/>
        </w:rPr>
      </w:pPr>
      <w:r w:rsidRPr="000F0E13">
        <w:rPr>
          <w:rFonts w:cs="Arial"/>
          <w:b/>
        </w:rPr>
        <w:t>Статья 30.  Вступление в силу и обнародование муниципальных правовых актов.</w:t>
      </w:r>
    </w:p>
    <w:p w:rsidR="000F0E13" w:rsidRDefault="000F0E13" w:rsidP="000F0E13">
      <w:pPr>
        <w:autoSpaceDE w:val="0"/>
        <w:autoSpaceDN w:val="0"/>
        <w:adjustRightInd w:val="0"/>
        <w:rPr>
          <w:rFonts w:cs="Arial"/>
        </w:rPr>
      </w:pPr>
      <w:r>
        <w:rPr>
          <w:rFonts w:cs="Arial"/>
        </w:rPr>
        <w:t xml:space="preserve">   1. Муниципальные правовые акты вступают в силу в день их принятия, если иной срок не установлен самим правовым актом, за исключением нормативных правовых актов Хурала представителей сумона о налогах и сборах, которые вступают в силу в соответствии с Налоговым </w:t>
      </w:r>
      <w:hyperlink r:id="rId222" w:tgtFrame="_self" w:history="1">
        <w:r>
          <w:rPr>
            <w:rStyle w:val="a3"/>
            <w:color w:val="000000"/>
          </w:rPr>
          <w:t>кодекс</w:t>
        </w:r>
      </w:hyperlink>
      <w:r>
        <w:rPr>
          <w:rFonts w:cs="Arial"/>
        </w:rPr>
        <w:t>ом Российской Федерации.</w:t>
      </w:r>
    </w:p>
    <w:p w:rsidR="000F0E13" w:rsidRDefault="000F0E13" w:rsidP="000F0E13">
      <w:pPr>
        <w:autoSpaceDE w:val="0"/>
        <w:autoSpaceDN w:val="0"/>
        <w:adjustRightInd w:val="0"/>
        <w:ind w:firstLine="708"/>
        <w:rPr>
          <w:rFonts w:cs="Arial"/>
        </w:rPr>
      </w:pPr>
    </w:p>
    <w:p w:rsidR="000F0E13" w:rsidRDefault="000F0E13" w:rsidP="000F0E13">
      <w:pPr>
        <w:autoSpaceDE w:val="0"/>
        <w:autoSpaceDN w:val="0"/>
        <w:adjustRightInd w:val="0"/>
        <w:ind w:firstLine="708"/>
        <w:rPr>
          <w:rFonts w:cs="Arial"/>
        </w:rPr>
      </w:pPr>
    </w:p>
    <w:p w:rsidR="000F0E13" w:rsidRDefault="000F0E13" w:rsidP="000F0E13">
      <w:pPr>
        <w:autoSpaceDE w:val="0"/>
        <w:autoSpaceDN w:val="0"/>
        <w:adjustRightInd w:val="0"/>
        <w:ind w:firstLine="708"/>
        <w:rPr>
          <w:rFonts w:cs="Arial"/>
        </w:rPr>
      </w:pPr>
    </w:p>
    <w:p w:rsidR="000F0E13" w:rsidRDefault="000F0E13" w:rsidP="000F0E13">
      <w:pPr>
        <w:autoSpaceDE w:val="0"/>
        <w:autoSpaceDN w:val="0"/>
        <w:adjustRightInd w:val="0"/>
        <w:ind w:firstLine="708"/>
        <w:rPr>
          <w:rFonts w:cs="Arial"/>
        </w:rPr>
      </w:pPr>
      <w:r>
        <w:rPr>
          <w:rFonts w:cs="Arial"/>
        </w:rPr>
        <w:t xml:space="preserve"> 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0F0E13" w:rsidRDefault="000F0E13" w:rsidP="000F0E13">
      <w:pPr>
        <w:autoSpaceDE w:val="0"/>
        <w:autoSpaceDN w:val="0"/>
        <w:adjustRightInd w:val="0"/>
        <w:ind w:firstLine="708"/>
        <w:rPr>
          <w:rFonts w:cs="Arial"/>
        </w:rPr>
      </w:pPr>
      <w:r>
        <w:rPr>
          <w:rFonts w:cs="Arial"/>
        </w:rPr>
        <w:t xml:space="preserve"> 3.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0F0E13" w:rsidRDefault="000F0E13" w:rsidP="000F0E13">
      <w:pPr>
        <w:autoSpaceDE w:val="0"/>
        <w:autoSpaceDN w:val="0"/>
        <w:adjustRightInd w:val="0"/>
        <w:ind w:firstLine="708"/>
        <w:rPr>
          <w:rFonts w:cs="Arial"/>
        </w:rPr>
      </w:pPr>
      <w:r>
        <w:rPr>
          <w:rFonts w:cs="Arial"/>
        </w:rPr>
        <w:t>4. Под обнародованием муниципального правового акта, в том числе соглашения, заключенного между органами местного самоуправления, понимается:</w:t>
      </w:r>
    </w:p>
    <w:p w:rsidR="000F0E13" w:rsidRDefault="000F0E13" w:rsidP="000F0E13">
      <w:pPr>
        <w:autoSpaceDE w:val="0"/>
        <w:autoSpaceDN w:val="0"/>
        <w:adjustRightInd w:val="0"/>
        <w:ind w:firstLine="708"/>
        <w:rPr>
          <w:rFonts w:cs="Arial"/>
        </w:rPr>
      </w:pPr>
      <w:r>
        <w:rPr>
          <w:rFonts w:cs="Arial"/>
        </w:rPr>
        <w:t>1) официальное опубликование муниципального правового акта;</w:t>
      </w:r>
    </w:p>
    <w:p w:rsidR="000F0E13" w:rsidRDefault="000F0E13" w:rsidP="000F0E13">
      <w:pPr>
        <w:autoSpaceDE w:val="0"/>
        <w:autoSpaceDN w:val="0"/>
        <w:adjustRightInd w:val="0"/>
        <w:ind w:firstLine="708"/>
        <w:rPr>
          <w:rFonts w:cs="Arial"/>
        </w:rPr>
      </w:pPr>
      <w:r>
        <w:rPr>
          <w:rFonts w:cs="Arial"/>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0F0E13" w:rsidRDefault="000F0E13" w:rsidP="000F0E13">
      <w:pPr>
        <w:autoSpaceDE w:val="0"/>
        <w:autoSpaceDN w:val="0"/>
        <w:adjustRightInd w:val="0"/>
        <w:ind w:firstLine="708"/>
        <w:rPr>
          <w:rFonts w:cs="Arial"/>
        </w:rPr>
      </w:pPr>
      <w:r>
        <w:rPr>
          <w:rFonts w:cs="Arial"/>
        </w:rPr>
        <w:t>3) размещение на официальном сайте муниципального образования в информационно-телекоммуникационной сети "Интернет";</w:t>
      </w:r>
    </w:p>
    <w:p w:rsidR="000F0E13" w:rsidRDefault="000F0E13" w:rsidP="000F0E13">
      <w:pPr>
        <w:autoSpaceDE w:val="0"/>
        <w:autoSpaceDN w:val="0"/>
        <w:adjustRightInd w:val="0"/>
        <w:ind w:firstLine="708"/>
        <w:rPr>
          <w:rFonts w:cs="Arial"/>
        </w:rPr>
      </w:pPr>
      <w:r>
        <w:rPr>
          <w:rFonts w:cs="Arial"/>
        </w:rPr>
        <w:t xml:space="preserve">5.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w:t>
      </w:r>
      <w:r>
        <w:rPr>
          <w:rFonts w:cs="Arial"/>
        </w:rPr>
        <w:lastRenderedPageBreak/>
        <w:t>публикация его полного текста в периодическом печатном издании, распространяемом в соответствующем муниципальном образовании, или первое размещение его полного текста в сетевом издании.</w:t>
      </w:r>
    </w:p>
    <w:p w:rsidR="000F0E13" w:rsidRDefault="000F0E13" w:rsidP="000F0E13">
      <w:pPr>
        <w:autoSpaceDE w:val="0"/>
        <w:autoSpaceDN w:val="0"/>
        <w:adjustRightInd w:val="0"/>
        <w:ind w:firstLine="708"/>
        <w:rPr>
          <w:rFonts w:cs="Arial"/>
        </w:rPr>
      </w:pPr>
      <w:r>
        <w:rPr>
          <w:rFonts w:cs="Arial"/>
        </w:rPr>
        <w:t>6.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0F0E13" w:rsidRDefault="000F0E13" w:rsidP="000F0E13">
      <w:pPr>
        <w:ind w:firstLine="709"/>
        <w:rPr>
          <w:rFonts w:cs="Arial"/>
        </w:rPr>
      </w:pPr>
      <w:r>
        <w:rPr>
          <w:rFonts w:cs="Arial"/>
        </w:rPr>
        <w:t>7. Периодическим печатным изданием для официального опубликования муниципальных правовых актов сумона является</w:t>
      </w:r>
    </w:p>
    <w:p w:rsidR="000F0E13" w:rsidRDefault="000F0E13" w:rsidP="000F0E13">
      <w:pPr>
        <w:ind w:firstLine="709"/>
        <w:rPr>
          <w:rFonts w:cs="Arial"/>
        </w:rPr>
      </w:pPr>
      <w:r>
        <w:rPr>
          <w:rFonts w:cs="Arial"/>
        </w:rPr>
        <w:t xml:space="preserve">газета «Байлак Тожу», свидетельство о регистрации средства массовой информации   от « 05» августа 2011 года  № ПИ ТУ 170-0041.  </w:t>
      </w:r>
    </w:p>
    <w:p w:rsidR="000F0E13" w:rsidRDefault="000F0E13" w:rsidP="000F0E13">
      <w:pPr>
        <w:ind w:firstLine="709"/>
        <w:rPr>
          <w:rFonts w:cs="Arial"/>
        </w:rPr>
      </w:pPr>
    </w:p>
    <w:p w:rsidR="000F0E13" w:rsidRDefault="000F0E13" w:rsidP="000F0E13">
      <w:pPr>
        <w:autoSpaceDE w:val="0"/>
        <w:autoSpaceDN w:val="0"/>
        <w:adjustRightInd w:val="0"/>
        <w:rPr>
          <w:rFonts w:cs="Arial"/>
        </w:rPr>
      </w:pPr>
    </w:p>
    <w:p w:rsidR="000F0E13" w:rsidRDefault="000F0E13" w:rsidP="000F0E13">
      <w:pPr>
        <w:autoSpaceDE w:val="0"/>
        <w:autoSpaceDN w:val="0"/>
        <w:adjustRightInd w:val="0"/>
        <w:rPr>
          <w:rFonts w:cs="Arial"/>
        </w:rPr>
      </w:pPr>
    </w:p>
    <w:p w:rsidR="000F0E13" w:rsidRDefault="000F0E13" w:rsidP="000F0E13">
      <w:pPr>
        <w:autoSpaceDE w:val="0"/>
        <w:autoSpaceDN w:val="0"/>
        <w:adjustRightInd w:val="0"/>
        <w:rPr>
          <w:rFonts w:cs="Arial"/>
        </w:rPr>
      </w:pPr>
    </w:p>
    <w:p w:rsidR="00B37316" w:rsidRDefault="000F0E13" w:rsidP="000F0E13">
      <w:pPr>
        <w:rPr>
          <w:rFonts w:cs="Arial"/>
        </w:rPr>
      </w:pPr>
      <w:r>
        <w:rPr>
          <w:rFonts w:cs="Arial"/>
        </w:rPr>
        <w:t xml:space="preserve"> 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0F0E13" w:rsidRPr="00E30BD7" w:rsidRDefault="000F0E13" w:rsidP="00E30BD7">
      <w:pPr>
        <w:rPr>
          <w:rFonts w:cs="Arial"/>
        </w:rPr>
      </w:pPr>
      <w:r>
        <w:rPr>
          <w:rFonts w:cs="Arial"/>
        </w:rPr>
        <w:t xml:space="preserve">(Статья 30 изм. </w:t>
      </w:r>
      <w:hyperlink r:id="rId223" w:tgtFrame="Logical" w:history="1">
        <w:r w:rsidRPr="000F0E13">
          <w:rPr>
            <w:rStyle w:val="a3"/>
            <w:rFonts w:cs="Arial"/>
          </w:rPr>
          <w:t>Решением Хурала представителей сельского поселения сумона Ырбан Тоджинского кожууна Республики Тыва от 16.07.2024 № 4</w:t>
        </w:r>
      </w:hyperlink>
      <w:r>
        <w:rPr>
          <w:rFonts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31. Отмена муниципальных правовых актов и приостановление их действия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Тыва, - уполномоченным органом государственной власти Российской Федерации (уполномоченным органом государственной власти Республики Тыва).</w:t>
      </w:r>
    </w:p>
    <w:p w:rsidR="008D70DF" w:rsidRPr="00E30BD7" w:rsidRDefault="008D70DF" w:rsidP="00E30BD7">
      <w:pPr>
        <w:rPr>
          <w:rFonts w:cs="Arial"/>
        </w:rPr>
      </w:pPr>
      <w:r w:rsidRPr="00E30BD7">
        <w:rPr>
          <w:rFonts w:cs="Arial"/>
        </w:rPr>
        <w:t xml:space="preserve">2. Признание по решению суда закона Республики Тыва об установлении статуса сумона недействующим до вступления в силу нового закона Республики Тыва об установлении статуса сумона не может являться основанием для признания в судебном порядке недействующими муниципальных правовых актов сумона, принятых до </w:t>
      </w:r>
      <w:r w:rsidRPr="00E30BD7">
        <w:rPr>
          <w:rFonts w:cs="Arial"/>
        </w:rPr>
        <w:lastRenderedPageBreak/>
        <w:t>вступления решения суда в законную силу, или для отмены данных муниципальных правовых актов.</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VI</w:t>
      </w:r>
      <w:r w:rsidRPr="00E30BD7">
        <w:rPr>
          <w:rFonts w:cs="Arial"/>
          <w:b/>
          <w:bCs/>
        </w:rPr>
        <w:t>. ЭКОНОМИЧЕСКАЯ ОСНОВА МЕСТНОГО САМОУПРАВЛЕНИЯ</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32. Экономическая основа местного самоуправления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Экономическую основу местного самоуправления составляют находящееся в муниципальной собственности имущество, средства бюджета сумона Ырбан, а также имущественные права сумона Ырбан.</w:t>
      </w:r>
    </w:p>
    <w:p w:rsidR="008D70DF" w:rsidRPr="00E30BD7" w:rsidRDefault="008D70DF" w:rsidP="00E30BD7">
      <w:pPr>
        <w:adjustRightInd w:val="0"/>
        <w:outlineLvl w:val="1"/>
        <w:rPr>
          <w:rFonts w:cs="Arial"/>
        </w:rPr>
      </w:pPr>
    </w:p>
    <w:p w:rsidR="008D70DF" w:rsidRPr="00E30BD7" w:rsidRDefault="008D70DF" w:rsidP="00E30BD7">
      <w:pPr>
        <w:adjustRightInd w:val="0"/>
        <w:outlineLvl w:val="1"/>
        <w:rPr>
          <w:rFonts w:cs="Arial"/>
          <w:b/>
          <w:bCs/>
        </w:rPr>
      </w:pPr>
      <w:r w:rsidRPr="00E30BD7">
        <w:rPr>
          <w:rFonts w:cs="Arial"/>
          <w:b/>
          <w:bCs/>
        </w:rPr>
        <w:t>Статья 33. Муниципальное имущество</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224" w:tgtFrame="Logical" w:history="1">
        <w:r w:rsidR="008D70DF" w:rsidRPr="00E30BD7">
          <w:rPr>
            <w:rStyle w:val="a3"/>
            <w:rFonts w:cs="Arial"/>
          </w:rPr>
          <w:t>№ 1</w:t>
        </w:r>
      </w:hyperlink>
      <w:r w:rsidR="008D70DF" w:rsidRPr="00E30BD7">
        <w:rPr>
          <w:rFonts w:cs="Arial"/>
        </w:rPr>
        <w:t>)</w:t>
      </w:r>
    </w:p>
    <w:p w:rsidR="008D70DF" w:rsidRPr="00E30BD7" w:rsidRDefault="008D70DF" w:rsidP="00E30BD7">
      <w:pPr>
        <w:adjustRightInd w:val="0"/>
        <w:rPr>
          <w:rFonts w:cs="Arial"/>
        </w:rPr>
      </w:pPr>
    </w:p>
    <w:p w:rsidR="008D70DF" w:rsidRPr="00E30BD7" w:rsidRDefault="008D70DF" w:rsidP="00E30BD7">
      <w:pPr>
        <w:adjustRightInd w:val="0"/>
        <w:rPr>
          <w:rFonts w:cs="Arial"/>
        </w:rPr>
      </w:pPr>
      <w:r w:rsidRPr="00E30BD7">
        <w:rPr>
          <w:rFonts w:cs="Arial"/>
        </w:rPr>
        <w:t>В собственности сумона может находиться:</w:t>
      </w:r>
    </w:p>
    <w:p w:rsidR="008D70DF" w:rsidRPr="00E30BD7" w:rsidRDefault="008D70DF" w:rsidP="00E30BD7">
      <w:pPr>
        <w:adjustRightInd w:val="0"/>
        <w:rPr>
          <w:rFonts w:cs="Arial"/>
        </w:rPr>
      </w:pPr>
      <w:r w:rsidRPr="00E30BD7">
        <w:rPr>
          <w:rFonts w:cs="Arial"/>
        </w:rPr>
        <w:t xml:space="preserve">1) имущество, предназначенное для решения установленных  Федеральным </w:t>
      </w:r>
      <w:r w:rsidRPr="00E30BD7">
        <w:rPr>
          <w:rFonts w:cs="Arial"/>
          <w:color w:val="0000FF"/>
        </w:rPr>
        <w:t>законом</w:t>
      </w:r>
      <w:r w:rsidRPr="00E30BD7">
        <w:rPr>
          <w:rFonts w:cs="Arial"/>
        </w:rPr>
        <w:t xml:space="preserve"> </w:t>
      </w:r>
      <w:hyperlink r:id="rId225" w:tgtFrame="Logical" w:history="1">
        <w:r w:rsidRPr="00E30BD7">
          <w:rPr>
            <w:rStyle w:val="a3"/>
            <w:rFonts w:cs="Arial"/>
          </w:rPr>
          <w:t xml:space="preserve">«Об общих принципах организации местного самоуправления в Российской Федерации» </w:t>
        </w:r>
      </w:hyperlink>
      <w:r w:rsidRPr="00E30BD7">
        <w:rPr>
          <w:rFonts w:cs="Arial"/>
        </w:rPr>
        <w:t xml:space="preserve"> вопросов местного значения;</w:t>
      </w:r>
    </w:p>
    <w:p w:rsidR="008D70DF" w:rsidRPr="00E30BD7" w:rsidRDefault="008D70DF" w:rsidP="00E30BD7">
      <w:pPr>
        <w:adjustRightInd w:val="0"/>
        <w:rPr>
          <w:rFonts w:cs="Arial"/>
        </w:rPr>
      </w:pPr>
      <w:r w:rsidRPr="00E30BD7">
        <w:rPr>
          <w:rFonts w:cs="Arial"/>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sidRPr="00E30BD7">
        <w:rPr>
          <w:rFonts w:cs="Arial"/>
          <w:color w:val="0000FF"/>
        </w:rPr>
        <w:t>частью 4 статьи 15</w:t>
      </w:r>
      <w:r w:rsidRPr="00E30BD7">
        <w:rPr>
          <w:rFonts w:cs="Arial"/>
        </w:rPr>
        <w:t xml:space="preserve">  Федерального закона </w:t>
      </w:r>
      <w:hyperlink r:id="rId226"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adjustRightInd w:val="0"/>
        <w:rPr>
          <w:rFonts w:cs="Arial"/>
        </w:rPr>
      </w:pPr>
      <w:r w:rsidRPr="00E30BD7">
        <w:rPr>
          <w:rFonts w:cs="Arial"/>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w:t>
      </w:r>
      <w:r w:rsidR="00756EC3">
        <w:rPr>
          <w:rFonts w:cs="Arial"/>
        </w:rPr>
        <w:t>Хурала представителей</w:t>
      </w:r>
      <w:r w:rsidRPr="00E30BD7">
        <w:rPr>
          <w:rFonts w:cs="Arial"/>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(Пункт 3 изм. </w:t>
      </w:r>
      <w:hyperlink r:id="rId227"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adjustRightInd w:val="0"/>
        <w:rPr>
          <w:rFonts w:cs="Arial"/>
        </w:rPr>
      </w:pPr>
      <w:r w:rsidRPr="00E30BD7">
        <w:rPr>
          <w:rFonts w:cs="Arial"/>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D70DF" w:rsidRPr="00E30BD7" w:rsidRDefault="008D70DF" w:rsidP="00E30BD7">
      <w:pPr>
        <w:adjustRightInd w:val="0"/>
        <w:outlineLvl w:val="1"/>
        <w:rPr>
          <w:rFonts w:cs="Arial"/>
        </w:rPr>
      </w:pPr>
      <w:r w:rsidRPr="00E30BD7">
        <w:rPr>
          <w:rFonts w:cs="Arial"/>
        </w:rPr>
        <w:t xml:space="preserve">5) имущество, предназначенное для решения вопросов местного значения в соответствии с </w:t>
      </w:r>
      <w:r w:rsidRPr="00E30BD7">
        <w:rPr>
          <w:rFonts w:cs="Arial"/>
          <w:color w:val="0000FF"/>
        </w:rPr>
        <w:t>частями 3</w:t>
      </w:r>
      <w:r w:rsidRPr="00E30BD7">
        <w:rPr>
          <w:rFonts w:cs="Arial"/>
        </w:rPr>
        <w:t xml:space="preserve"> и </w:t>
      </w:r>
      <w:r w:rsidRPr="00E30BD7">
        <w:rPr>
          <w:rFonts w:cs="Arial"/>
          <w:color w:val="0000FF"/>
        </w:rPr>
        <w:t>4 статьи 14</w:t>
      </w:r>
      <w:r w:rsidRPr="00E30BD7">
        <w:rPr>
          <w:rFonts w:cs="Arial"/>
        </w:rPr>
        <w:t xml:space="preserve">, </w:t>
      </w:r>
      <w:r w:rsidRPr="00E30BD7">
        <w:rPr>
          <w:rFonts w:cs="Arial"/>
          <w:color w:val="0000FF"/>
        </w:rPr>
        <w:t>частью 3 статьи 16</w:t>
      </w:r>
      <w:r w:rsidRPr="00E30BD7">
        <w:rPr>
          <w:rFonts w:cs="Arial"/>
        </w:rPr>
        <w:t xml:space="preserve"> и </w:t>
      </w:r>
      <w:r w:rsidRPr="00E30BD7">
        <w:rPr>
          <w:rFonts w:cs="Arial"/>
          <w:color w:val="0000FF"/>
        </w:rPr>
        <w:t>частями 2</w:t>
      </w:r>
      <w:r w:rsidRPr="00E30BD7">
        <w:rPr>
          <w:rFonts w:cs="Arial"/>
        </w:rPr>
        <w:t xml:space="preserve"> и </w:t>
      </w:r>
      <w:r w:rsidRPr="00E30BD7">
        <w:rPr>
          <w:rFonts w:cs="Arial"/>
          <w:color w:val="0000FF"/>
        </w:rPr>
        <w:t>3 статьи 16.2</w:t>
      </w:r>
      <w:r w:rsidRPr="00E30BD7">
        <w:rPr>
          <w:rFonts w:cs="Arial"/>
        </w:rPr>
        <w:t xml:space="preserve"> Федерального закона </w:t>
      </w:r>
      <w:hyperlink r:id="rId228"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а также имущество, предназначенное для осуществления полномочий по решению вопросов местного значения в соответствии с </w:t>
      </w:r>
      <w:r w:rsidRPr="00E30BD7">
        <w:rPr>
          <w:rFonts w:cs="Arial"/>
          <w:color w:val="0000FF"/>
        </w:rPr>
        <w:t>частями 1</w:t>
      </w:r>
      <w:r w:rsidRPr="00E30BD7">
        <w:rPr>
          <w:rFonts w:cs="Arial"/>
        </w:rPr>
        <w:t xml:space="preserve"> и </w:t>
      </w:r>
      <w:r w:rsidRPr="00E30BD7">
        <w:rPr>
          <w:rFonts w:cs="Arial"/>
          <w:color w:val="0000FF"/>
        </w:rPr>
        <w:t>1.1 статьи 17</w:t>
      </w:r>
      <w:r w:rsidRPr="00E30BD7">
        <w:rPr>
          <w:rFonts w:cs="Arial"/>
        </w:rPr>
        <w:t xml:space="preserve"> названного Федерального закона.</w:t>
      </w:r>
    </w:p>
    <w:p w:rsidR="008D70DF" w:rsidRPr="00E30BD7" w:rsidRDefault="008D70DF" w:rsidP="00E30BD7">
      <w:pPr>
        <w:adjustRightInd w:val="0"/>
        <w:outlineLvl w:val="1"/>
        <w:rPr>
          <w:rFonts w:cs="Arial"/>
        </w:rPr>
      </w:pPr>
    </w:p>
    <w:p w:rsidR="008D70DF" w:rsidRPr="00E30BD7" w:rsidRDefault="008D70DF" w:rsidP="00E30BD7">
      <w:pPr>
        <w:adjustRightInd w:val="0"/>
        <w:outlineLvl w:val="1"/>
        <w:rPr>
          <w:rFonts w:cs="Arial"/>
          <w:b/>
          <w:bCs/>
        </w:rPr>
      </w:pPr>
      <w:r w:rsidRPr="00E30BD7">
        <w:rPr>
          <w:rFonts w:cs="Arial"/>
          <w:b/>
          <w:bCs/>
        </w:rPr>
        <w:t>Статья 34. Владение, пользование и распоряжение муниципальным имуществом</w:t>
      </w:r>
    </w:p>
    <w:p w:rsidR="008D70DF" w:rsidRPr="00E30BD7" w:rsidRDefault="008D70DF" w:rsidP="00E30BD7">
      <w:pPr>
        <w:adjustRightInd w:val="0"/>
        <w:outlineLvl w:val="1"/>
        <w:rPr>
          <w:rFonts w:cs="Arial"/>
        </w:rPr>
      </w:pPr>
    </w:p>
    <w:p w:rsidR="008D70DF" w:rsidRPr="00E30BD7" w:rsidRDefault="008D70DF" w:rsidP="00E30BD7">
      <w:pPr>
        <w:adjustRightInd w:val="0"/>
        <w:outlineLvl w:val="1"/>
        <w:rPr>
          <w:rFonts w:cs="Arial"/>
        </w:rPr>
      </w:pPr>
      <w:r w:rsidRPr="00E30BD7">
        <w:rPr>
          <w:rFonts w:cs="Arial"/>
        </w:rPr>
        <w:t xml:space="preserve">1. Органы местного самоуправления от имени сумона Ырбан самостоятельно владеют, пользуются и распоряжаются муниципальным имуществом в соответствии с </w:t>
      </w:r>
      <w:hyperlink r:id="rId229" w:tgtFrame="Logical" w:history="1">
        <w:r w:rsidRPr="00E30BD7">
          <w:rPr>
            <w:rStyle w:val="a3"/>
            <w:rFonts w:cs="Arial"/>
          </w:rPr>
          <w:t>Конституцией Российской Федерации</w:t>
        </w:r>
      </w:hyperlink>
      <w:r w:rsidRPr="00E30BD7">
        <w:rPr>
          <w:rFonts w:cs="Arial"/>
        </w:rPr>
        <w:t>, федеральными законами и принимаемыми в соответствии с ними нормативными правовыми актами органов местного самоуправления сумона Ырбан.</w:t>
      </w:r>
    </w:p>
    <w:p w:rsidR="008D70DF" w:rsidRPr="00E30BD7" w:rsidRDefault="008D70DF" w:rsidP="00E30BD7">
      <w:pPr>
        <w:adjustRightInd w:val="0"/>
        <w:outlineLvl w:val="1"/>
        <w:rPr>
          <w:rFonts w:cs="Arial"/>
        </w:rPr>
      </w:pPr>
      <w:r w:rsidRPr="00E30BD7">
        <w:rPr>
          <w:rFonts w:cs="Arial"/>
        </w:rPr>
        <w:t xml:space="preserve">2. Администрация сумона, в порядке, установленном Хуралом представителей сумона, вправе передавать муниципальное имущество во временное или в постоянное </w:t>
      </w:r>
      <w:r w:rsidRPr="00E30BD7">
        <w:rPr>
          <w:rFonts w:cs="Arial"/>
        </w:rPr>
        <w:lastRenderedPageBreak/>
        <w:t>пользование физическим и юридическим лицам, органам государственной власти Российской Федерации (органам государственной власти Республики Тыва) и органам местного самоуправления иных муниципальных образований, отчуждать, совершать иные сделки в соответствии с федеральными законами.</w:t>
      </w:r>
    </w:p>
    <w:p w:rsidR="008D70DF" w:rsidRPr="00E30BD7" w:rsidRDefault="008D70DF" w:rsidP="00E30BD7">
      <w:pPr>
        <w:adjustRightInd w:val="0"/>
        <w:outlineLvl w:val="1"/>
        <w:rPr>
          <w:rFonts w:cs="Arial"/>
        </w:rPr>
      </w:pPr>
      <w:r w:rsidRPr="00E30BD7">
        <w:rPr>
          <w:rFonts w:cs="Arial"/>
        </w:rPr>
        <w:t>3. Порядок и условия приватизации муниципального имущества определяются решением Хурала представителей сумона в соответствии с федеральными законами.</w:t>
      </w:r>
    </w:p>
    <w:p w:rsidR="008D70DF" w:rsidRPr="00E30BD7" w:rsidRDefault="008D70DF" w:rsidP="00E30BD7">
      <w:pPr>
        <w:adjustRightInd w:val="0"/>
        <w:outlineLvl w:val="1"/>
        <w:rPr>
          <w:rFonts w:cs="Arial"/>
        </w:rPr>
      </w:pPr>
      <w:r w:rsidRPr="00E30BD7">
        <w:rPr>
          <w:rFonts w:cs="Arial"/>
        </w:rPr>
        <w:t>Доходы от использования и приватизации муниципального имущества поступают в бюджет сумона Ырбан.</w:t>
      </w:r>
    </w:p>
    <w:p w:rsidR="008D70DF" w:rsidRPr="00E30BD7" w:rsidRDefault="008D70DF" w:rsidP="00E30BD7">
      <w:pPr>
        <w:adjustRightInd w:val="0"/>
        <w:outlineLvl w:val="1"/>
        <w:rPr>
          <w:rFonts w:cs="Arial"/>
        </w:rPr>
      </w:pPr>
      <w:r w:rsidRPr="00E30BD7">
        <w:rPr>
          <w:rFonts w:cs="Arial"/>
        </w:rPr>
        <w:t>4. Администрация сумона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муниципальные органы сумона Ырбан.</w:t>
      </w:r>
    </w:p>
    <w:p w:rsidR="008D70DF" w:rsidRPr="00E30BD7" w:rsidRDefault="008D70DF" w:rsidP="00E30BD7">
      <w:pPr>
        <w:adjustRightInd w:val="0"/>
        <w:outlineLvl w:val="1"/>
        <w:rPr>
          <w:rFonts w:cs="Arial"/>
        </w:rPr>
      </w:pPr>
      <w:r w:rsidRPr="00E30BD7">
        <w:rPr>
          <w:rFonts w:cs="Arial"/>
        </w:rPr>
        <w:t>Администрация сумона,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8D70DF" w:rsidRPr="00E30BD7" w:rsidRDefault="008D70DF" w:rsidP="00E30BD7">
      <w:pPr>
        <w:adjustRightInd w:val="0"/>
        <w:outlineLvl w:val="1"/>
        <w:rPr>
          <w:rFonts w:cs="Arial"/>
        </w:rPr>
      </w:pPr>
      <w:r w:rsidRPr="00E30BD7">
        <w:rPr>
          <w:rFonts w:cs="Arial"/>
        </w:rPr>
        <w:t>Органы местного самоуправления сумона Ырбан от имени сумона Ырбан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8D70DF" w:rsidRPr="00E30BD7" w:rsidRDefault="008D70DF" w:rsidP="00E30BD7">
      <w:pPr>
        <w:adjustRightInd w:val="0"/>
        <w:outlineLvl w:val="1"/>
        <w:rPr>
          <w:rFonts w:cs="Arial"/>
        </w:rPr>
      </w:pPr>
      <w:r w:rsidRPr="00E30BD7">
        <w:rPr>
          <w:rFonts w:cs="Arial"/>
        </w:rPr>
        <w:t>5. Администрация</w:t>
      </w:r>
      <w:r w:rsidRPr="00E30BD7">
        <w:rPr>
          <w:rFonts w:cs="Arial"/>
          <w:color w:val="0000FF"/>
        </w:rPr>
        <w:t xml:space="preserve"> </w:t>
      </w:r>
      <w:r w:rsidRPr="00E30BD7">
        <w:rPr>
          <w:rFonts w:cs="Arial"/>
        </w:rPr>
        <w:t>сумона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62936" w:rsidRDefault="00662936" w:rsidP="00E30BD7">
      <w:pPr>
        <w:rPr>
          <w:rFonts w:cs="Arial"/>
          <w:b/>
          <w:bCs/>
        </w:rPr>
      </w:pPr>
    </w:p>
    <w:p w:rsidR="008D70DF" w:rsidRPr="00E30BD7" w:rsidRDefault="008D70DF" w:rsidP="00E30BD7">
      <w:pPr>
        <w:rPr>
          <w:rFonts w:cs="Arial"/>
          <w:b/>
          <w:bCs/>
        </w:rPr>
      </w:pPr>
      <w:r w:rsidRPr="00E30BD7">
        <w:rPr>
          <w:rFonts w:cs="Arial"/>
          <w:b/>
          <w:bCs/>
        </w:rPr>
        <w:t>Статья 35. Бюджет сумона</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230" w:tgtFrame="Logical" w:history="1">
        <w:r w:rsidR="008D70DF" w:rsidRPr="00E30BD7">
          <w:rPr>
            <w:rStyle w:val="a3"/>
            <w:rFonts w:cs="Arial"/>
          </w:rPr>
          <w:t>№ 1</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adjustRightInd w:val="0"/>
        <w:rPr>
          <w:rFonts w:cs="Arial"/>
        </w:rPr>
      </w:pPr>
      <w:r w:rsidRPr="00E30BD7">
        <w:rPr>
          <w:rFonts w:cs="Arial"/>
        </w:rPr>
        <w:t>1. Сумон имеет собственный бюджет (местный бюджет).</w:t>
      </w:r>
    </w:p>
    <w:p w:rsidR="008D70DF" w:rsidRPr="00E30BD7" w:rsidRDefault="008D70DF" w:rsidP="00E30BD7">
      <w:pPr>
        <w:adjustRightInd w:val="0"/>
        <w:rPr>
          <w:rFonts w:cs="Arial"/>
        </w:rPr>
      </w:pPr>
      <w:r w:rsidRPr="00E30BD7">
        <w:rPr>
          <w:rFonts w:cs="Arial"/>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r w:rsidRPr="00E30BD7">
        <w:rPr>
          <w:rFonts w:cs="Arial"/>
          <w:color w:val="0000FF"/>
        </w:rPr>
        <w:t>кодексом</w:t>
      </w:r>
      <w:r w:rsidRPr="00E30BD7">
        <w:rPr>
          <w:rFonts w:cs="Arial"/>
        </w:rPr>
        <w:t xml:space="preserve"> Российской Федерации.</w:t>
      </w:r>
    </w:p>
    <w:p w:rsidR="008D70DF" w:rsidRPr="00E30BD7" w:rsidRDefault="008D70DF" w:rsidP="00E30BD7">
      <w:pPr>
        <w:adjustRightInd w:val="0"/>
        <w:rPr>
          <w:rFonts w:cs="Arial"/>
        </w:rPr>
      </w:pPr>
      <w:r w:rsidRPr="00E30BD7">
        <w:rPr>
          <w:rFonts w:cs="Arial"/>
        </w:rPr>
        <w:t xml:space="preserve">3. Бюджетные полномочия муниципальных образований устанавливаются Бюджетным </w:t>
      </w:r>
      <w:r w:rsidRPr="00E30BD7">
        <w:rPr>
          <w:rFonts w:cs="Arial"/>
          <w:color w:val="0000FF"/>
        </w:rPr>
        <w:t>кодексом</w:t>
      </w:r>
      <w:r w:rsidRPr="00E30BD7">
        <w:rPr>
          <w:rFonts w:cs="Arial"/>
        </w:rPr>
        <w:t xml:space="preserve"> Российской Федерации.</w:t>
      </w:r>
    </w:p>
    <w:p w:rsidR="008D70DF" w:rsidRPr="00E30BD7" w:rsidRDefault="008D70DF" w:rsidP="00E30BD7">
      <w:pPr>
        <w:adjustRightInd w:val="0"/>
        <w:rPr>
          <w:rFonts w:cs="Arial"/>
        </w:rPr>
      </w:pPr>
      <w:r w:rsidRPr="00E30BD7">
        <w:rPr>
          <w:rFonts w:cs="Arial"/>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r w:rsidRPr="00E30BD7">
        <w:rPr>
          <w:rFonts w:cs="Arial"/>
          <w:color w:val="0000FF"/>
        </w:rPr>
        <w:t>порядке</w:t>
      </w:r>
      <w:r w:rsidRPr="00E30BD7">
        <w:rPr>
          <w:rFonts w:cs="Arial"/>
        </w:rPr>
        <w:t>, установленном Правительством Российской Федерации.</w:t>
      </w:r>
    </w:p>
    <w:p w:rsidR="008D70DF" w:rsidRPr="00E30BD7" w:rsidRDefault="008D70DF" w:rsidP="00E30BD7">
      <w:pPr>
        <w:adjustRightInd w:val="0"/>
        <w:rPr>
          <w:rFonts w:cs="Arial"/>
        </w:rPr>
      </w:pPr>
      <w:r w:rsidRPr="00E30BD7">
        <w:rPr>
          <w:rFonts w:cs="Arial"/>
        </w:rP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r w:rsidRPr="00E30BD7">
        <w:rPr>
          <w:rFonts w:cs="Arial"/>
          <w:color w:val="0000FF"/>
        </w:rPr>
        <w:t>абзацем третьим части 2 статьи 34</w:t>
      </w:r>
      <w:r w:rsidRPr="00E30BD7">
        <w:rPr>
          <w:rFonts w:cs="Arial"/>
        </w:rPr>
        <w:t xml:space="preserve">  Федерального закона «</w:t>
      </w:r>
      <w:hyperlink r:id="rId231"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xml:space="preserve">»,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w:t>
      </w:r>
      <w:r w:rsidRPr="00E30BD7">
        <w:rPr>
          <w:rFonts w:cs="Arial"/>
        </w:rPr>
        <w:lastRenderedPageBreak/>
        <w:t xml:space="preserve">начислении и об уплате налогов и сборов, подлежащих зачислению в бюджет указанного поселения, в </w:t>
      </w:r>
      <w:r w:rsidRPr="00E30BD7">
        <w:rPr>
          <w:rFonts w:cs="Arial"/>
          <w:color w:val="0000FF"/>
        </w:rPr>
        <w:t>порядке</w:t>
      </w:r>
      <w:r w:rsidRPr="00E30BD7">
        <w:rPr>
          <w:rFonts w:cs="Arial"/>
        </w:rPr>
        <w:t>, установленном Правительством Российской Федерации.</w:t>
      </w:r>
    </w:p>
    <w:p w:rsidR="008D70DF" w:rsidRPr="00E30BD7" w:rsidRDefault="008D70DF" w:rsidP="00662936">
      <w:pPr>
        <w:adjustRightInd w:val="0"/>
        <w:rPr>
          <w:rFonts w:cs="Arial"/>
        </w:rPr>
      </w:pPr>
      <w:r w:rsidRPr="00E30BD7">
        <w:rPr>
          <w:rFonts w:cs="Arial"/>
        </w:rPr>
        <w:t xml:space="preserve">5. Руководитель финансового органа муниципального образования назначается на должность из числа лиц, отвечающих квалификационным </w:t>
      </w:r>
      <w:r w:rsidRPr="00E30BD7">
        <w:rPr>
          <w:rFonts w:cs="Arial"/>
          <w:color w:val="0000FF"/>
        </w:rPr>
        <w:t>требованиям</w:t>
      </w:r>
      <w:r w:rsidRPr="00E30BD7">
        <w:rPr>
          <w:rFonts w:cs="Arial"/>
        </w:rPr>
        <w:t>, установленным уполномоченным Правительством Российской Федерации федеральным органом исполнительной власти.</w:t>
      </w:r>
    </w:p>
    <w:p w:rsidR="008D70DF" w:rsidRPr="00E30BD7" w:rsidRDefault="008D70DF" w:rsidP="00662936">
      <w:pPr>
        <w:pStyle w:val="Style4"/>
        <w:widowControl/>
        <w:tabs>
          <w:tab w:val="left" w:pos="806"/>
        </w:tabs>
        <w:spacing w:line="240" w:lineRule="auto"/>
        <w:ind w:firstLine="567"/>
        <w:jc w:val="both"/>
        <w:rPr>
          <w:rStyle w:val="FontStyle11"/>
          <w:rFonts w:ascii="Arial" w:hAnsi="Arial" w:cs="Arial"/>
          <w:sz w:val="24"/>
          <w:szCs w:val="24"/>
        </w:rPr>
      </w:pPr>
      <w:r w:rsidRPr="00E30BD7">
        <w:rPr>
          <w:rFonts w:ascii="Arial" w:hAnsi="Arial" w:cs="Arial"/>
        </w:rPr>
        <w:t xml:space="preserve">6. </w:t>
      </w:r>
      <w:r w:rsidRPr="00E30BD7">
        <w:rPr>
          <w:rStyle w:val="FontStyle11"/>
          <w:rFonts w:ascii="Arial" w:hAnsi="Arial" w:cs="Arial"/>
          <w:sz w:val="24"/>
          <w:szCs w:val="24"/>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D70DF" w:rsidRPr="00E30BD7" w:rsidRDefault="008D70DF" w:rsidP="00662936">
      <w:pPr>
        <w:pStyle w:val="Style4"/>
        <w:widowControl/>
        <w:tabs>
          <w:tab w:val="left" w:pos="806"/>
        </w:tabs>
        <w:spacing w:line="240" w:lineRule="auto"/>
        <w:ind w:firstLine="567"/>
        <w:jc w:val="both"/>
        <w:rPr>
          <w:rStyle w:val="FontStyle11"/>
          <w:rFonts w:ascii="Arial" w:hAnsi="Arial" w:cs="Arial"/>
          <w:sz w:val="24"/>
          <w:szCs w:val="24"/>
        </w:rPr>
      </w:pPr>
      <w:r w:rsidRPr="00E30BD7">
        <w:rPr>
          <w:rStyle w:val="FontStyle11"/>
          <w:rFonts w:ascii="Arial" w:hAnsi="Arial" w:cs="Arial"/>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D70DF" w:rsidRPr="00E30BD7" w:rsidRDefault="00211308" w:rsidP="00662936">
      <w:pPr>
        <w:pStyle w:val="Style4"/>
        <w:widowControl/>
        <w:tabs>
          <w:tab w:val="left" w:pos="806"/>
        </w:tabs>
        <w:spacing w:line="312" w:lineRule="exact"/>
        <w:ind w:firstLine="567"/>
        <w:jc w:val="both"/>
        <w:rPr>
          <w:rFonts w:ascii="Arial" w:hAnsi="Arial" w:cs="Arial"/>
        </w:rPr>
      </w:pPr>
      <w:r w:rsidRPr="00BD5872">
        <w:rPr>
          <w:rFonts w:ascii="Arial" w:hAnsi="Arial" w:cs="Arial"/>
        </w:rPr>
        <w:t>(в редакции Решения</w:t>
      </w:r>
      <w:r w:rsidRPr="00E30BD7">
        <w:rPr>
          <w:rFonts w:cs="Arial"/>
        </w:rPr>
        <w:t xml:space="preserve"> </w:t>
      </w:r>
      <w:r w:rsidR="008D70DF" w:rsidRPr="00E30BD7">
        <w:rPr>
          <w:rFonts w:ascii="Arial" w:hAnsi="Arial" w:cs="Arial"/>
        </w:rPr>
        <w:t xml:space="preserve">Хурала представителей сельского поселения сумон Ырбан Тоджинского кожууна от 10.11.2015 </w:t>
      </w:r>
      <w:hyperlink r:id="rId232" w:tgtFrame="Logical" w:history="1">
        <w:r w:rsidR="008D70DF" w:rsidRPr="00E30BD7">
          <w:rPr>
            <w:rStyle w:val="a3"/>
            <w:rFonts w:ascii="Arial" w:hAnsi="Arial" w:cs="Arial"/>
          </w:rPr>
          <w:t>№ 8</w:t>
        </w:r>
      </w:hyperlink>
      <w:r w:rsidR="00662936">
        <w:rPr>
          <w:rFonts w:ascii="Arial" w:hAnsi="Arial" w:cs="Arial"/>
        </w:rPr>
        <w:t>)</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36. Расходы местных бюджетов</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233" w:tgtFrame="Logical" w:history="1">
        <w:r w:rsidR="008D70DF" w:rsidRPr="00E30BD7">
          <w:rPr>
            <w:rStyle w:val="a3"/>
            <w:rFonts w:cs="Arial"/>
          </w:rPr>
          <w:t>№ 1</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adjustRightInd w:val="0"/>
        <w:rPr>
          <w:rFonts w:cs="Arial"/>
        </w:rPr>
      </w:pPr>
      <w:r w:rsidRPr="00E30BD7">
        <w:rPr>
          <w:rFonts w:cs="Arial"/>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r w:rsidRPr="00E30BD7">
        <w:rPr>
          <w:rFonts w:cs="Arial"/>
          <w:color w:val="0000FF"/>
        </w:rPr>
        <w:t>кодекса</w:t>
      </w:r>
      <w:r w:rsidRPr="00E30BD7">
        <w:rPr>
          <w:rFonts w:cs="Arial"/>
        </w:rPr>
        <w:t xml:space="preserve"> Российской Федерации.</w:t>
      </w:r>
    </w:p>
    <w:p w:rsidR="008D70DF" w:rsidRPr="00E30BD7" w:rsidRDefault="00662936" w:rsidP="00E30BD7">
      <w:pPr>
        <w:rPr>
          <w:rFonts w:cs="Arial"/>
        </w:rPr>
      </w:pPr>
      <w:r>
        <w:rPr>
          <w:rFonts w:cs="Arial"/>
        </w:rPr>
        <w:t>2)</w:t>
      </w:r>
      <w:r w:rsidR="008D70DF" w:rsidRPr="00E30BD7">
        <w:rPr>
          <w:rFonts w:cs="Arial"/>
        </w:rPr>
        <w:t xml:space="preserve">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r w:rsidR="008D70DF" w:rsidRPr="00E30BD7">
        <w:rPr>
          <w:rFonts w:cs="Arial"/>
          <w:color w:val="0000FF"/>
        </w:rPr>
        <w:t>кодекса</w:t>
      </w:r>
      <w:r w:rsidR="008D70DF" w:rsidRPr="00E30BD7">
        <w:rPr>
          <w:rFonts w:cs="Arial"/>
        </w:rPr>
        <w:t xml:space="preserve"> Российской Федерации.</w:t>
      </w:r>
    </w:p>
    <w:p w:rsidR="008D70DF" w:rsidRPr="00E30BD7" w:rsidRDefault="008D70DF" w:rsidP="00E30BD7">
      <w:pPr>
        <w:rPr>
          <w:rFonts w:cs="Arial"/>
        </w:rPr>
      </w:pPr>
    </w:p>
    <w:p w:rsidR="008D70DF" w:rsidRPr="00E30BD7" w:rsidRDefault="008D70DF" w:rsidP="00E30BD7">
      <w:pPr>
        <w:rPr>
          <w:rFonts w:cs="Arial"/>
          <w:b/>
        </w:rPr>
      </w:pPr>
      <w:r w:rsidRPr="00E30BD7">
        <w:rPr>
          <w:rFonts w:cs="Arial"/>
          <w:b/>
        </w:rPr>
        <w:t>Статья 37. Закупки для обеспечения муниципальных нужд</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сумона Ырбан Тоджинского кожууна от 07.05.2014 </w:t>
      </w:r>
      <w:hyperlink r:id="rId234" w:tgtFrame="Logical" w:history="1">
        <w:r w:rsidR="008D70DF" w:rsidRPr="00E30BD7">
          <w:rPr>
            <w:rStyle w:val="a3"/>
            <w:rFonts w:cs="Arial"/>
          </w:rPr>
          <w:t>№ 5</w:t>
        </w:r>
      </w:hyperlink>
      <w:r w:rsidR="008D70DF" w:rsidRPr="00E30BD7">
        <w:rPr>
          <w:rFonts w:cs="Arial"/>
        </w:rPr>
        <w:t>)</w:t>
      </w:r>
    </w:p>
    <w:p w:rsidR="008D70DF" w:rsidRPr="00E30BD7" w:rsidRDefault="008D70DF" w:rsidP="00E30BD7">
      <w:pPr>
        <w:rPr>
          <w:rFonts w:cs="Arial"/>
        </w:rPr>
      </w:pPr>
    </w:p>
    <w:p w:rsidR="00662936" w:rsidRDefault="008D70DF" w:rsidP="00E30BD7">
      <w:pPr>
        <w:rPr>
          <w:rFonts w:cs="Arial"/>
        </w:rPr>
      </w:pPr>
      <w:r w:rsidRPr="00E30BD7">
        <w:rPr>
          <w:rFonts w:cs="Arial"/>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D70DF" w:rsidRPr="00E30BD7" w:rsidRDefault="008D70DF" w:rsidP="00E30BD7">
      <w:pPr>
        <w:rPr>
          <w:rFonts w:cs="Arial"/>
        </w:rPr>
      </w:pPr>
      <w:r w:rsidRPr="00E30BD7">
        <w:rPr>
          <w:rFonts w:cs="Arial"/>
        </w:rPr>
        <w:t>2. Закупки товаров, работ, услуг для обеспечения муниципальных нужд осуществляются за счет средств местного бюджета.</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38. Доходы местных бюджетов</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13.03.2015 </w:t>
      </w:r>
      <w:hyperlink r:id="rId235" w:tgtFrame="Logical" w:history="1">
        <w:r w:rsidR="008D70DF" w:rsidRPr="00E30BD7">
          <w:rPr>
            <w:rStyle w:val="a3"/>
            <w:rFonts w:cs="Arial"/>
          </w:rPr>
          <w:t>№ 1</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D70DF" w:rsidRDefault="008D70DF" w:rsidP="00E30BD7">
      <w:pPr>
        <w:rPr>
          <w:rFonts w:cs="Arial"/>
        </w:rPr>
      </w:pPr>
    </w:p>
    <w:p w:rsidR="00346204" w:rsidRPr="00346204" w:rsidRDefault="00346204" w:rsidP="00346204">
      <w:pPr>
        <w:suppressAutoHyphens/>
        <w:autoSpaceDN w:val="0"/>
        <w:textAlignment w:val="baseline"/>
        <w:rPr>
          <w:rFonts w:cs="Arial"/>
          <w:b/>
          <w:kern w:val="3"/>
          <w:lang w:eastAsia="zh-CN"/>
        </w:rPr>
      </w:pPr>
      <w:r w:rsidRPr="00346204">
        <w:rPr>
          <w:rFonts w:cs="Arial"/>
          <w:b/>
          <w:kern w:val="3"/>
          <w:lang w:eastAsia="zh-CN"/>
        </w:rPr>
        <w:t>Статья 38.1. Финансовое и иное обеспечение реализации инициативных проектов</w:t>
      </w:r>
    </w:p>
    <w:p w:rsidR="00346204" w:rsidRPr="00E30BD7" w:rsidRDefault="00346204" w:rsidP="00346204">
      <w:pPr>
        <w:adjustRightInd w:val="0"/>
        <w:rPr>
          <w:rFonts w:cs="Arial"/>
        </w:rPr>
      </w:pPr>
      <w:r w:rsidRPr="00E30BD7">
        <w:rPr>
          <w:rFonts w:cs="Arial"/>
        </w:rPr>
        <w:t>(</w:t>
      </w:r>
      <w:r>
        <w:rPr>
          <w:rFonts w:cs="Arial"/>
        </w:rPr>
        <w:t xml:space="preserve">Статья введена </w:t>
      </w:r>
      <w:hyperlink r:id="rId236" w:tgtFrame="Logical" w:history="1">
        <w:r w:rsidRPr="00FD6CE6">
          <w:rPr>
            <w:rStyle w:val="a3"/>
            <w:rFonts w:cs="Arial"/>
          </w:rPr>
          <w:t>Решени</w:t>
        </w:r>
        <w:r>
          <w:rPr>
            <w:rStyle w:val="a3"/>
            <w:rFonts w:cs="Arial"/>
          </w:rPr>
          <w:t>ем</w:t>
        </w:r>
        <w:r w:rsidRPr="00FD6CE6">
          <w:rPr>
            <w:rStyle w:val="a3"/>
            <w:rFonts w:cs="Arial"/>
          </w:rPr>
          <w:t xml:space="preserve"> Хурала представителей сельского поселения сумона Ырбан Тоджинского кожууна от 01.03.2022 № 1</w:t>
        </w:r>
      </w:hyperlink>
      <w:r>
        <w:rPr>
          <w:rFonts w:cs="Arial"/>
        </w:rPr>
        <w:t>)</w:t>
      </w:r>
    </w:p>
    <w:p w:rsidR="00346204" w:rsidRDefault="00346204" w:rsidP="00346204">
      <w:pPr>
        <w:suppressAutoHyphens/>
        <w:autoSpaceDN w:val="0"/>
        <w:textAlignment w:val="baseline"/>
        <w:rPr>
          <w:rFonts w:cs="Arial"/>
          <w:kern w:val="3"/>
          <w:lang w:eastAsia="zh-CN"/>
        </w:rPr>
      </w:pP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1. Источником финансового обеспечения реализации инициативных проектов, предусмотренных статьей 26.1 </w:t>
      </w:r>
      <w:hyperlink r:id="rId237" w:tgtFrame="Logical" w:history="1">
        <w:r w:rsidRPr="00346204">
          <w:rPr>
            <w:rFonts w:eastAsia="Calibri" w:cs="Arial"/>
            <w:color w:val="0000FF"/>
            <w:kern w:val="3"/>
            <w:lang w:eastAsia="zh-CN"/>
          </w:rPr>
          <w:t>Федерального закона от 06.10.2003 № 131-ФЗ</w:t>
        </w:r>
      </w:hyperlink>
      <w:r w:rsidRPr="00346204">
        <w:rPr>
          <w:rFonts w:cs="Arial"/>
          <w:kern w:val="3"/>
          <w:lang w:eastAsia="zh-CN"/>
        </w:rPr>
        <w:t xml:space="preserve"> «Об общих принципах организации местного самоуправления в Российской Федерации»,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Тыва, предоставленных в целях финансового обеспечения соответствующих расходных обязательств муниципального образования.</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238" w:tgtFrame="Logical" w:history="1">
        <w:r w:rsidRPr="00BE7038">
          <w:rPr>
            <w:rStyle w:val="a3"/>
            <w:rFonts w:cs="Arial"/>
            <w:kern w:val="3"/>
            <w:lang w:eastAsia="zh-CN"/>
          </w:rPr>
          <w:t>Бюджетным кодексом Российской Федерации</w:t>
        </w:r>
      </w:hyperlink>
      <w:r w:rsidRPr="00346204">
        <w:rPr>
          <w:rFonts w:cs="Arial"/>
          <w:kern w:val="3"/>
          <w:lang w:eastAsia="zh-CN"/>
        </w:rPr>
        <w:t xml:space="preserve"> в местный бюджет в целях реализации конкретных инициативных проектов.</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756EC3">
        <w:rPr>
          <w:rFonts w:cs="Arial"/>
          <w:kern w:val="3"/>
          <w:lang w:eastAsia="zh-CN"/>
        </w:rPr>
        <w:t>Хурала представителей</w:t>
      </w:r>
      <w:r w:rsidRPr="00346204">
        <w:rPr>
          <w:rFonts w:cs="Arial"/>
          <w:kern w:val="3"/>
          <w:lang w:eastAsia="zh-CN"/>
        </w:rPr>
        <w:t>.</w:t>
      </w:r>
    </w:p>
    <w:p w:rsidR="00756EC3" w:rsidRDefault="00756EC3" w:rsidP="00756EC3">
      <w:pPr>
        <w:suppressAutoHyphens/>
        <w:autoSpaceDN w:val="0"/>
        <w:textAlignment w:val="baseline"/>
        <w:rPr>
          <w:rFonts w:cs="Arial"/>
          <w:kern w:val="3"/>
          <w:lang w:eastAsia="zh-CN"/>
        </w:rPr>
      </w:pPr>
      <w:r>
        <w:rPr>
          <w:rFonts w:cs="Arial"/>
          <w:kern w:val="3"/>
          <w:lang w:eastAsia="zh-CN"/>
        </w:rPr>
        <w:t xml:space="preserve">(Абзац второй изм. </w:t>
      </w:r>
      <w:hyperlink r:id="rId239"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346204" w:rsidRPr="00346204" w:rsidRDefault="00346204" w:rsidP="00346204">
      <w:pPr>
        <w:suppressAutoHyphens/>
        <w:autoSpaceDN w:val="0"/>
        <w:textAlignment w:val="baseline"/>
        <w:rPr>
          <w:rFonts w:cs="Arial"/>
          <w:kern w:val="3"/>
          <w:lang w:eastAsia="zh-CN"/>
        </w:rPr>
      </w:pPr>
      <w:r w:rsidRPr="00346204">
        <w:rPr>
          <w:rFonts w:cs="Arial"/>
          <w:kern w:val="3"/>
          <w:lang w:eastAsia="zh-CN"/>
        </w:rPr>
        <w:t>4. Реализация инициативных проектов может обеспечиваться также в форме добровольного имущественного и (или) трудового</w:t>
      </w:r>
      <w:r>
        <w:rPr>
          <w:rFonts w:cs="Arial"/>
          <w:kern w:val="3"/>
          <w:lang w:eastAsia="zh-CN"/>
        </w:rPr>
        <w:t xml:space="preserve"> участия заинтересованных лиц.</w:t>
      </w:r>
    </w:p>
    <w:p w:rsidR="00346204" w:rsidRPr="00E30BD7" w:rsidRDefault="00346204" w:rsidP="00E30BD7">
      <w:pPr>
        <w:rPr>
          <w:rFonts w:cs="Arial"/>
        </w:rPr>
      </w:pPr>
    </w:p>
    <w:p w:rsidR="008D70DF" w:rsidRPr="00E30BD7" w:rsidRDefault="008D70DF" w:rsidP="00E30BD7">
      <w:pPr>
        <w:rPr>
          <w:rFonts w:cs="Arial"/>
          <w:b/>
          <w:bCs/>
        </w:rPr>
      </w:pPr>
      <w:r w:rsidRPr="00E30BD7">
        <w:rPr>
          <w:rFonts w:cs="Arial"/>
          <w:b/>
          <w:bCs/>
        </w:rPr>
        <w:t>Статья 39. Муниципальные заимствования</w:t>
      </w:r>
    </w:p>
    <w:p w:rsidR="008D70DF" w:rsidRPr="00E30BD7" w:rsidRDefault="008D70DF" w:rsidP="00E30BD7">
      <w:pPr>
        <w:rPr>
          <w:rFonts w:cs="Arial"/>
        </w:rPr>
      </w:pPr>
    </w:p>
    <w:p w:rsidR="008D70DF" w:rsidRPr="00E30BD7" w:rsidRDefault="008D70DF" w:rsidP="00E30BD7">
      <w:pPr>
        <w:adjustRightInd w:val="0"/>
        <w:outlineLvl w:val="1"/>
        <w:rPr>
          <w:rFonts w:cs="Arial"/>
        </w:rPr>
      </w:pPr>
      <w:r w:rsidRPr="00E30BD7">
        <w:rPr>
          <w:rFonts w:cs="Arial"/>
        </w:rPr>
        <w:t xml:space="preserve">1. Администрация сумона вправе осуществлять муниципальные заимствования, в том числе путем выпуска муниципальных ценных бумаг, в соответствии с </w:t>
      </w:r>
      <w:hyperlink r:id="rId240" w:tgtFrame="Logical" w:history="1">
        <w:r w:rsidRPr="00BE7038">
          <w:rPr>
            <w:rStyle w:val="a3"/>
            <w:rFonts w:cs="Arial"/>
          </w:rPr>
          <w:t>Бюджетным кодексом Российской Федерации</w:t>
        </w:r>
      </w:hyperlink>
      <w:r w:rsidRPr="00E30BD7">
        <w:rPr>
          <w:rFonts w:cs="Arial"/>
        </w:rPr>
        <w:t xml:space="preserve"> и настоящим Уставом.</w:t>
      </w:r>
    </w:p>
    <w:p w:rsidR="008D70DF" w:rsidRPr="00E30BD7" w:rsidRDefault="008D70DF" w:rsidP="00E30BD7">
      <w:pPr>
        <w:adjustRightInd w:val="0"/>
        <w:outlineLvl w:val="1"/>
        <w:rPr>
          <w:rFonts w:cs="Arial"/>
        </w:rPr>
      </w:pPr>
      <w:r w:rsidRPr="00E30BD7">
        <w:rPr>
          <w:rFonts w:cs="Arial"/>
        </w:rPr>
        <w:t>2. Муниципальные заимствования, в том числе путем выпуска муниципальных ценных бумаг, осуществляются в порядке, установленном решением Хурала представителей сумона.</w:t>
      </w:r>
    </w:p>
    <w:p w:rsidR="008D70DF" w:rsidRPr="00E30BD7" w:rsidRDefault="008D70DF" w:rsidP="00E30BD7">
      <w:pPr>
        <w:adjustRightInd w:val="0"/>
        <w:outlineLvl w:val="1"/>
        <w:rPr>
          <w:rFonts w:cs="Arial"/>
        </w:rPr>
      </w:pPr>
    </w:p>
    <w:p w:rsidR="008D70DF" w:rsidRPr="00E30BD7" w:rsidRDefault="008D70DF" w:rsidP="00E30BD7">
      <w:pPr>
        <w:rPr>
          <w:rFonts w:cs="Arial"/>
          <w:b/>
          <w:bCs/>
        </w:rPr>
      </w:pPr>
      <w:r w:rsidRPr="00E30BD7">
        <w:rPr>
          <w:rFonts w:cs="Arial"/>
          <w:b/>
          <w:bCs/>
        </w:rPr>
        <w:t>Статья 40. Исполнение бюджета сумона Ырбан Тоджинского кожууна</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Исполнение бюджета сумона Ырбан производится в соответствии с </w:t>
      </w:r>
      <w:hyperlink r:id="rId241" w:tgtFrame="Logical" w:history="1">
        <w:r w:rsidRPr="00BE7038">
          <w:rPr>
            <w:rStyle w:val="a3"/>
            <w:rFonts w:cs="Arial"/>
          </w:rPr>
          <w:t>Бюджетным кодексом Российской Федерации</w:t>
        </w:r>
      </w:hyperlink>
      <w:r w:rsidRPr="00E30BD7">
        <w:rPr>
          <w:rFonts w:cs="Arial"/>
        </w:rPr>
        <w:t>.</w:t>
      </w:r>
    </w:p>
    <w:p w:rsidR="008D70DF" w:rsidRPr="00E30BD7" w:rsidRDefault="008D70DF" w:rsidP="00E30BD7">
      <w:pPr>
        <w:rPr>
          <w:rFonts w:cs="Arial"/>
        </w:rPr>
      </w:pPr>
      <w:r w:rsidRPr="00E30BD7">
        <w:rPr>
          <w:rFonts w:cs="Arial"/>
        </w:rPr>
        <w:t>2. Порядок и сроки разработки проекта бюджета сумона Ырбан, а также перечень документов и материалов, обязательных для представления с проектом бюджета, определяются Положением о бюджетном устройстве и бюджетном процессе сумона Ырбан, утверждаемым Хуралом представителей сумона.</w:t>
      </w:r>
    </w:p>
    <w:p w:rsidR="008D70DF" w:rsidRPr="00E30BD7" w:rsidRDefault="008D70DF" w:rsidP="00E30BD7">
      <w:pPr>
        <w:rPr>
          <w:rFonts w:cs="Arial"/>
        </w:rPr>
      </w:pPr>
      <w:r w:rsidRPr="00E30BD7">
        <w:rPr>
          <w:rFonts w:cs="Arial"/>
        </w:rPr>
        <w:t>3. Разработку проекта бюджета сумона осуществляет Администрация сумона.</w:t>
      </w:r>
    </w:p>
    <w:p w:rsidR="008D70DF" w:rsidRPr="00E30BD7" w:rsidRDefault="008D70DF" w:rsidP="00E30BD7">
      <w:pPr>
        <w:rPr>
          <w:rFonts w:cs="Arial"/>
        </w:rPr>
      </w:pPr>
      <w:r w:rsidRPr="00E30BD7">
        <w:rPr>
          <w:rFonts w:cs="Arial"/>
        </w:rPr>
        <w:t>4. Порядок рассмотрения, утверждения и исполнения бюджета сумона Ырбан, а также порядок контроля за его исполнением и утверждением отчета об исполнении бюджета сумона Ырбан устанавливается Положением о бюджетном устройстве и бюджетном процессе в сумоне Ырбан, утверждаемым Хуралом представителей сумона.</w:t>
      </w:r>
    </w:p>
    <w:p w:rsidR="008D70DF" w:rsidRPr="00E30BD7" w:rsidRDefault="008D70DF" w:rsidP="00E30BD7">
      <w:pPr>
        <w:adjustRightInd w:val="0"/>
        <w:rPr>
          <w:rFonts w:cs="Arial"/>
          <w:b/>
          <w:bCs/>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VII</w:t>
      </w:r>
      <w:r w:rsidRPr="00E30BD7">
        <w:rPr>
          <w:rFonts w:cs="Arial"/>
          <w:b/>
          <w:bCs/>
        </w:rPr>
        <w:t>. ОТВЕТСТВЕННОСТЬ ОРГАНОВ МЕСТНОГО</w:t>
      </w:r>
    </w:p>
    <w:p w:rsidR="008D70DF" w:rsidRPr="00E30BD7" w:rsidRDefault="008D70DF" w:rsidP="00E30BD7">
      <w:pPr>
        <w:rPr>
          <w:rFonts w:cs="Arial"/>
          <w:b/>
          <w:bCs/>
        </w:rPr>
      </w:pPr>
      <w:r w:rsidRPr="00E30BD7">
        <w:rPr>
          <w:rFonts w:cs="Arial"/>
          <w:b/>
          <w:bCs/>
        </w:rPr>
        <w:lastRenderedPageBreak/>
        <w:t>САМОУПРАВЛЕНИЯ И ДОЛЖНОСТНЫХ ЛИЦ МЕСТНОГО</w:t>
      </w:r>
    </w:p>
    <w:p w:rsidR="008D70DF" w:rsidRPr="00E30BD7" w:rsidRDefault="008D70DF" w:rsidP="00E30BD7">
      <w:pPr>
        <w:rPr>
          <w:rFonts w:cs="Arial"/>
          <w:b/>
          <w:bCs/>
        </w:rPr>
      </w:pPr>
      <w:r w:rsidRPr="00E30BD7">
        <w:rPr>
          <w:rFonts w:cs="Arial"/>
          <w:b/>
          <w:bCs/>
        </w:rPr>
        <w:t>САМОУПРАВЛЕНИЯ, КОНТРОЛЬ И НАДЗОР</w:t>
      </w:r>
    </w:p>
    <w:p w:rsidR="008D70DF" w:rsidRPr="00E30BD7" w:rsidRDefault="008D70DF" w:rsidP="00E30BD7">
      <w:pPr>
        <w:rPr>
          <w:rFonts w:cs="Arial"/>
          <w:b/>
          <w:bCs/>
        </w:rPr>
      </w:pPr>
      <w:r w:rsidRPr="00E30BD7">
        <w:rPr>
          <w:rFonts w:cs="Arial"/>
          <w:b/>
          <w:bCs/>
        </w:rPr>
        <w:t>ЗА ИХ ДЕЯТЕЛЬНОСТЬЮ</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41. Ответственность органов местного самоуправления и должностных лиц местного самоуправления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Органы местного самоуправления и должностные лица местного самоуправления несут ответственность перед населением сумона  Ырбан, государством, физическими и юридическими лицами в соответствии с федеральными законами.</w:t>
      </w:r>
    </w:p>
    <w:p w:rsidR="008D70DF" w:rsidRPr="00E30BD7" w:rsidRDefault="008D70DF" w:rsidP="00E30BD7">
      <w:pPr>
        <w:pStyle w:val="ad"/>
        <w:ind w:left="0" w:firstLine="709"/>
        <w:rPr>
          <w:rFonts w:cs="Arial"/>
          <w:b/>
          <w:bCs/>
        </w:rPr>
      </w:pPr>
    </w:p>
    <w:p w:rsidR="008D70DF" w:rsidRPr="00E30BD7" w:rsidRDefault="008D70DF" w:rsidP="00E30BD7">
      <w:pPr>
        <w:pStyle w:val="ad"/>
        <w:ind w:left="0" w:firstLine="709"/>
        <w:rPr>
          <w:rFonts w:cs="Arial"/>
          <w:b/>
          <w:bCs/>
        </w:rPr>
      </w:pPr>
      <w:r w:rsidRPr="00E30BD7">
        <w:rPr>
          <w:rFonts w:cs="Arial"/>
          <w:b/>
          <w:bCs/>
        </w:rPr>
        <w:t>Статья 41.1.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242"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Основания наступления ответственности </w:t>
      </w:r>
      <w:hyperlink r:id="rId243" w:anchor="sub_20112#sub_20112" w:history="1">
        <w:r w:rsidRPr="00E30BD7">
          <w:rPr>
            <w:rStyle w:val="a3"/>
            <w:rFonts w:cs="Arial"/>
            <w:color w:val="106BBE"/>
          </w:rPr>
          <w:t>органов местного самоуправления</w:t>
        </w:r>
      </w:hyperlink>
      <w:r w:rsidRPr="00E30BD7">
        <w:rPr>
          <w:rFonts w:cs="Arial"/>
        </w:rPr>
        <w:t xml:space="preserve">, </w:t>
      </w:r>
      <w:hyperlink r:id="rId244" w:anchor="sub_20113#sub_20113" w:history="1">
        <w:r w:rsidRPr="00E30BD7">
          <w:rPr>
            <w:rStyle w:val="a3"/>
            <w:rFonts w:cs="Arial"/>
            <w:color w:val="106BBE"/>
          </w:rPr>
          <w:t>депутатов</w:t>
        </w:r>
      </w:hyperlink>
      <w:r w:rsidRPr="00E30BD7">
        <w:rPr>
          <w:rFonts w:cs="Arial"/>
        </w:rPr>
        <w:t xml:space="preserve">, </w:t>
      </w:r>
      <w:hyperlink r:id="rId245" w:anchor="sub_20116#sub_20116" w:history="1">
        <w:r w:rsidRPr="00E30BD7">
          <w:rPr>
            <w:rStyle w:val="a3"/>
            <w:rFonts w:cs="Arial"/>
            <w:color w:val="106BBE"/>
          </w:rPr>
          <w:t>членов выборных органов местного самоуправления</w:t>
        </w:r>
      </w:hyperlink>
      <w:r w:rsidRPr="00E30BD7">
        <w:rPr>
          <w:rFonts w:cs="Arial"/>
        </w:rPr>
        <w:t xml:space="preserve">, </w:t>
      </w:r>
      <w:hyperlink r:id="rId246" w:anchor="sub_20115#sub_20115" w:history="1">
        <w:r w:rsidRPr="00E30BD7">
          <w:rPr>
            <w:rStyle w:val="a3"/>
            <w:rFonts w:cs="Arial"/>
            <w:color w:val="106BBE"/>
          </w:rPr>
          <w:t>выборных должностных лиц местного самоуправления</w:t>
        </w:r>
      </w:hyperlink>
      <w:r w:rsidRPr="00E30BD7">
        <w:rPr>
          <w:rFonts w:cs="Arial"/>
        </w:rPr>
        <w:t xml:space="preserve"> перед населением и порядок решения соответствующих вопросов определяются уставом сумона Ырбан в соответствии с Федеральным законом </w:t>
      </w:r>
      <w:hyperlink r:id="rId247"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p w:rsidR="008D70DF" w:rsidRPr="00E30BD7" w:rsidRDefault="008D70DF" w:rsidP="00E30BD7">
      <w:pPr>
        <w:rPr>
          <w:rFonts w:cs="Arial"/>
        </w:rPr>
      </w:pPr>
      <w:bookmarkStart w:id="2" w:name="sub_7102"/>
      <w:r w:rsidRPr="00E30BD7">
        <w:rPr>
          <w:rFonts w:cs="Arial"/>
        </w:rP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w:t>
      </w:r>
      <w:hyperlink r:id="rId248"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w:t>
      </w:r>
    </w:p>
    <w:bookmarkEnd w:id="2"/>
    <w:p w:rsidR="008D70DF" w:rsidRPr="00E30BD7" w:rsidRDefault="008D70DF" w:rsidP="00E30BD7">
      <w:pPr>
        <w:rPr>
          <w:rFonts w:cs="Arial"/>
          <w:iCs/>
        </w:rPr>
      </w:pPr>
    </w:p>
    <w:p w:rsidR="008D70DF" w:rsidRPr="00E30BD7" w:rsidRDefault="008D70DF" w:rsidP="00E30BD7">
      <w:pPr>
        <w:pStyle w:val="ad"/>
        <w:ind w:left="0" w:firstLine="709"/>
        <w:rPr>
          <w:rFonts w:cs="Arial"/>
          <w:b/>
          <w:bCs/>
        </w:rPr>
      </w:pPr>
      <w:r w:rsidRPr="00E30BD7">
        <w:rPr>
          <w:rFonts w:cs="Arial"/>
          <w:b/>
          <w:bCs/>
        </w:rPr>
        <w:t>Статья 41.2. Ответственность органов местного самоуправления и должностных лиц местного самоуправления перед государством</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249"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50" w:tgtFrame="Logical" w:history="1">
        <w:r w:rsidRPr="00E30BD7">
          <w:rPr>
            <w:rStyle w:val="a3"/>
            <w:rFonts w:cs="Arial"/>
          </w:rPr>
          <w:t>Конституции Российской Федерации</w:t>
        </w:r>
      </w:hyperlink>
      <w:r w:rsidRPr="00E30BD7">
        <w:rPr>
          <w:rFonts w:cs="Arial"/>
        </w:rPr>
        <w:t>,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D70DF" w:rsidRPr="00E30BD7" w:rsidRDefault="008D70DF" w:rsidP="00E30BD7">
      <w:pPr>
        <w:rPr>
          <w:rFonts w:cs="Arial"/>
        </w:rPr>
      </w:pPr>
    </w:p>
    <w:p w:rsidR="008D70DF" w:rsidRPr="00E30BD7" w:rsidRDefault="008D70DF" w:rsidP="00E30BD7">
      <w:pPr>
        <w:pStyle w:val="ad"/>
        <w:ind w:left="0" w:firstLine="709"/>
        <w:rPr>
          <w:rFonts w:cs="Arial"/>
          <w:b/>
          <w:bCs/>
        </w:rPr>
      </w:pPr>
      <w:r w:rsidRPr="00E30BD7">
        <w:rPr>
          <w:rFonts w:cs="Arial"/>
          <w:b/>
          <w:bCs/>
        </w:rPr>
        <w:t>Статья 41.3. Ответственность Хурала представителей перед государством</w:t>
      </w:r>
    </w:p>
    <w:p w:rsidR="008D70DF" w:rsidRPr="00E30BD7" w:rsidRDefault="00211308" w:rsidP="00E30BD7">
      <w:pPr>
        <w:rPr>
          <w:rFonts w:cs="Arial"/>
        </w:rPr>
      </w:pPr>
      <w:bookmarkStart w:id="3" w:name="sub_7301"/>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251"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В случае, если соответствующим судом установлено, что Хуралом представителей сумона Ырбан принят нормативный правовой акт, противоречащий </w:t>
      </w:r>
      <w:hyperlink r:id="rId252" w:tgtFrame="Logical" w:history="1">
        <w:r w:rsidRPr="00E30BD7">
          <w:rPr>
            <w:rStyle w:val="a3"/>
            <w:rFonts w:cs="Arial"/>
          </w:rPr>
          <w:t>Конституции Российской Федерации</w:t>
        </w:r>
      </w:hyperlink>
      <w:r w:rsidRPr="00E30BD7">
        <w:rPr>
          <w:rFonts w:cs="Arial"/>
        </w:rPr>
        <w:t>,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Хурал представителей сумона Ырбан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w:t>
      </w:r>
      <w:r w:rsidR="00F83E72">
        <w:rPr>
          <w:rFonts w:cs="Arial"/>
        </w:rPr>
        <w:t xml:space="preserve">ющий нормативный </w:t>
      </w:r>
      <w:r w:rsidR="00F83E72">
        <w:rPr>
          <w:rFonts w:cs="Arial"/>
        </w:rPr>
        <w:lastRenderedPageBreak/>
        <w:t>правовой акт, Глава Республики Тыва</w:t>
      </w:r>
      <w:r w:rsidRPr="00E30BD7">
        <w:rPr>
          <w:rFonts w:cs="Arial"/>
        </w:rPr>
        <w:t xml:space="preserve">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Хурала представителей сумона Ырбан.</w:t>
      </w:r>
    </w:p>
    <w:p w:rsidR="00F83E72" w:rsidRDefault="00F83E72" w:rsidP="00F83E72">
      <w:pPr>
        <w:suppressAutoHyphens/>
        <w:autoSpaceDN w:val="0"/>
        <w:textAlignment w:val="baseline"/>
        <w:rPr>
          <w:rFonts w:cs="Arial"/>
          <w:kern w:val="3"/>
          <w:lang w:eastAsia="zh-CN"/>
        </w:rPr>
      </w:pPr>
      <w:bookmarkStart w:id="4" w:name="sub_7302"/>
      <w:bookmarkEnd w:id="3"/>
      <w:r>
        <w:rPr>
          <w:rFonts w:cs="Arial"/>
          <w:kern w:val="3"/>
          <w:lang w:eastAsia="zh-CN"/>
        </w:rPr>
        <w:t xml:space="preserve">(Часть 1 изм. </w:t>
      </w:r>
      <w:hyperlink r:id="rId253"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2. Полномочия Хурала представителей сумона Ырбан прекращаются со дня вступления в силу закона субъекта Российской Федерации о его роспуске.</w:t>
      </w:r>
    </w:p>
    <w:bookmarkEnd w:id="4"/>
    <w:p w:rsidR="008D70DF" w:rsidRPr="00E30BD7" w:rsidRDefault="008D70DF" w:rsidP="00E30BD7">
      <w:pPr>
        <w:rPr>
          <w:rFonts w:cs="Arial"/>
        </w:rPr>
      </w:pPr>
      <w:r w:rsidRPr="00E30BD7">
        <w:rPr>
          <w:rFonts w:cs="Arial"/>
        </w:rPr>
        <w:t xml:space="preserve">2.1. В случае, если соответствующим судом установлено, что избранный в правомочном составе Хурал представителей сумона Ырбан в течение трех месяцев подряд не проводил правомочного заседания, </w:t>
      </w:r>
      <w:r w:rsidR="00F83E72">
        <w:rPr>
          <w:rFonts w:cs="Arial"/>
        </w:rPr>
        <w:t>Глава Республики Тыва</w:t>
      </w:r>
      <w:r w:rsidRPr="00E30BD7">
        <w:rPr>
          <w:rFonts w:cs="Arial"/>
        </w:rPr>
        <w:t xml:space="preserve">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Хурала представителей сумона Ырбан.</w:t>
      </w:r>
    </w:p>
    <w:p w:rsidR="00F83E72" w:rsidRDefault="00F83E72" w:rsidP="00F83E72">
      <w:pPr>
        <w:suppressAutoHyphens/>
        <w:autoSpaceDN w:val="0"/>
        <w:textAlignment w:val="baseline"/>
        <w:rPr>
          <w:rFonts w:cs="Arial"/>
          <w:kern w:val="3"/>
          <w:lang w:eastAsia="zh-CN"/>
        </w:rPr>
      </w:pPr>
      <w:r>
        <w:rPr>
          <w:rFonts w:cs="Arial"/>
          <w:kern w:val="3"/>
          <w:lang w:eastAsia="zh-CN"/>
        </w:rPr>
        <w:t xml:space="preserve">(Часть 2.1 изм. </w:t>
      </w:r>
      <w:hyperlink r:id="rId254"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 xml:space="preserve">2.2. В случае, если соответствующим судом установлено, что вновь избранный в правомочном составе Хурал представителей сумона Ырбан в течение трех месяцев подряд не проводил правомочного заседания, </w:t>
      </w:r>
      <w:r w:rsidR="00F83E72">
        <w:rPr>
          <w:rFonts w:cs="Arial"/>
        </w:rPr>
        <w:t>Глава Республики Тыва</w:t>
      </w:r>
      <w:r w:rsidRPr="00E30BD7">
        <w:rPr>
          <w:rFonts w:cs="Arial"/>
        </w:rPr>
        <w:t xml:space="preserve">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Хурала представителей сумона Ырбан.</w:t>
      </w:r>
    </w:p>
    <w:p w:rsidR="00F83E72" w:rsidRDefault="00F83E72" w:rsidP="00F83E72">
      <w:pPr>
        <w:suppressAutoHyphens/>
        <w:autoSpaceDN w:val="0"/>
        <w:textAlignment w:val="baseline"/>
        <w:rPr>
          <w:rFonts w:cs="Arial"/>
          <w:kern w:val="3"/>
          <w:lang w:eastAsia="zh-CN"/>
        </w:rPr>
      </w:pPr>
      <w:bookmarkStart w:id="5" w:name="sub_7303"/>
      <w:r>
        <w:rPr>
          <w:rFonts w:cs="Arial"/>
          <w:kern w:val="3"/>
          <w:lang w:eastAsia="zh-CN"/>
        </w:rPr>
        <w:t xml:space="preserve">(Часть 2.2 изм. </w:t>
      </w:r>
      <w:hyperlink r:id="rId255"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3. Закон субъекта Российской Федерации о роспуске Хурала представителей сумона Ырбан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bookmarkEnd w:id="5"/>
    <w:p w:rsidR="008D70DF" w:rsidRPr="00E30BD7" w:rsidRDefault="008D70DF" w:rsidP="00E30BD7">
      <w:pPr>
        <w:rPr>
          <w:rFonts w:cs="Arial"/>
        </w:rPr>
      </w:pPr>
      <w:r w:rsidRPr="00E30BD7">
        <w:rPr>
          <w:rFonts w:cs="Arial"/>
        </w:rPr>
        <w:t xml:space="preserve">4. Депутаты Хурала представителей сумона Ырбан, распущенного на основании </w:t>
      </w:r>
      <w:r w:rsidRPr="00F83E72">
        <w:rPr>
          <w:rFonts w:cs="Arial"/>
        </w:rPr>
        <w:t>части 2.1</w:t>
      </w:r>
      <w:r w:rsidRPr="00E30BD7">
        <w:rPr>
          <w:rFonts w:cs="Arial"/>
        </w:rPr>
        <w:t xml:space="preserve"> настоящей статьи, вправе в течение 10 дней со дня вступления в силу закона субъекта Российской Федерации о роспуске Хурала представителей сумона Ырбан обратиться в суд с заявлением для установления факта отсутствия их вины за непроведение Хуралом представителей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41.4. Ответственность главы муниципального образования и председателя администрации перед государством</w:t>
      </w:r>
    </w:p>
    <w:p w:rsidR="008D70DF" w:rsidRPr="00E30BD7" w:rsidRDefault="00211308" w:rsidP="00E30BD7">
      <w:pPr>
        <w:rPr>
          <w:rFonts w:cs="Arial"/>
        </w:rPr>
      </w:pPr>
      <w:bookmarkStart w:id="6" w:name="sub_7401"/>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256"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w:t>
      </w:r>
      <w:r w:rsidR="00F83E72">
        <w:rPr>
          <w:rFonts w:cs="Arial"/>
        </w:rPr>
        <w:t>Глава Республики Тыва</w:t>
      </w:r>
      <w:r w:rsidRPr="00E30BD7">
        <w:rPr>
          <w:rFonts w:cs="Arial"/>
        </w:rPr>
        <w:t xml:space="preserve"> издает правовой акт об отрешении от должности главы муниципального образования или председателя администрации в случае:</w:t>
      </w:r>
    </w:p>
    <w:p w:rsidR="008D70DF" w:rsidRPr="00E30BD7" w:rsidRDefault="008D70DF" w:rsidP="00E30BD7">
      <w:pPr>
        <w:rPr>
          <w:rFonts w:cs="Arial"/>
        </w:rPr>
      </w:pPr>
      <w:bookmarkStart w:id="7" w:name="sub_740101"/>
      <w:bookmarkEnd w:id="6"/>
      <w:r w:rsidRPr="00E30BD7">
        <w:rPr>
          <w:rFonts w:cs="Arial"/>
        </w:rPr>
        <w:t xml:space="preserve">1) издания указанным должностным лицом местного самоуправления нормативного правового акта, противоречащего </w:t>
      </w:r>
      <w:hyperlink r:id="rId257" w:tgtFrame="Logical" w:history="1">
        <w:r w:rsidRPr="00E30BD7">
          <w:rPr>
            <w:rStyle w:val="a3"/>
            <w:rFonts w:cs="Arial"/>
          </w:rPr>
          <w:t>Конституции Российской Федерации</w:t>
        </w:r>
      </w:hyperlink>
      <w:r w:rsidRPr="00E30BD7">
        <w:rPr>
          <w:rFonts w:cs="Arial"/>
        </w:rPr>
        <w:t xml:space="preserve">,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w:t>
      </w:r>
      <w:r w:rsidRPr="00E30BD7">
        <w:rPr>
          <w:rFonts w:cs="Arial"/>
        </w:rPr>
        <w:lastRenderedPageBreak/>
        <w:t>предусмотренного решением суда срока не приняло в пределах своих полномочий мер по исполнению решения суда;</w:t>
      </w:r>
    </w:p>
    <w:bookmarkEnd w:id="7"/>
    <w:p w:rsidR="008D70DF" w:rsidRPr="00E30BD7" w:rsidRDefault="008D70DF" w:rsidP="00E30BD7">
      <w:pPr>
        <w:rPr>
          <w:rFonts w:cs="Arial"/>
        </w:rPr>
      </w:pPr>
      <w:r w:rsidRPr="00E30BD7">
        <w:rPr>
          <w:rFonts w:cs="Arial"/>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F83E72" w:rsidRDefault="00F83E72" w:rsidP="00F83E72">
      <w:pPr>
        <w:suppressAutoHyphens/>
        <w:autoSpaceDN w:val="0"/>
        <w:textAlignment w:val="baseline"/>
        <w:rPr>
          <w:rFonts w:cs="Arial"/>
          <w:kern w:val="3"/>
          <w:lang w:eastAsia="zh-CN"/>
        </w:rPr>
      </w:pPr>
      <w:bookmarkStart w:id="8" w:name="sub_7402"/>
      <w:r>
        <w:rPr>
          <w:rFonts w:cs="Arial"/>
          <w:kern w:val="3"/>
          <w:lang w:eastAsia="zh-CN"/>
        </w:rPr>
        <w:t xml:space="preserve">(Часть 1 изм. </w:t>
      </w:r>
      <w:hyperlink r:id="rId258"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 xml:space="preserve">2. Срок, в течение которого </w:t>
      </w:r>
      <w:r w:rsidR="00F83E72">
        <w:rPr>
          <w:rFonts w:cs="Arial"/>
        </w:rPr>
        <w:t>Глава Республики Тыва</w:t>
      </w:r>
      <w:r w:rsidRPr="00E30BD7">
        <w:rPr>
          <w:rFonts w:cs="Arial"/>
        </w:rPr>
        <w:t xml:space="preserve"> издает правовой акт об отрешении от должности главы муниципального образования или председателя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bookmarkEnd w:id="8"/>
    <w:p w:rsidR="00F83E72" w:rsidRDefault="00F83E72" w:rsidP="00F83E72">
      <w:pPr>
        <w:suppressAutoHyphens/>
        <w:autoSpaceDN w:val="0"/>
        <w:textAlignment w:val="baseline"/>
        <w:rPr>
          <w:rFonts w:cs="Arial"/>
          <w:kern w:val="3"/>
          <w:lang w:eastAsia="zh-CN"/>
        </w:rPr>
      </w:pPr>
      <w:r>
        <w:rPr>
          <w:rFonts w:cs="Arial"/>
          <w:kern w:val="3"/>
          <w:lang w:eastAsia="zh-CN"/>
        </w:rPr>
        <w:t xml:space="preserve">(Часть 2 изм. </w:t>
      </w:r>
      <w:hyperlink r:id="rId259"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3. Глава муниципального образования или председатель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D70DF" w:rsidRPr="00E30BD7" w:rsidRDefault="008D70DF" w:rsidP="00E30BD7">
      <w:pPr>
        <w:rPr>
          <w:rFonts w:cs="Arial"/>
        </w:rPr>
      </w:pPr>
      <w:bookmarkStart w:id="9" w:name="sub_73032"/>
      <w:r w:rsidRPr="00E30BD7">
        <w:rPr>
          <w:rFonts w:cs="Arial"/>
        </w:rPr>
        <w:t>Суд должен рассмотреть жалобу и принять решение не позднее чем через 10 дней со дня ее подачи.</w:t>
      </w:r>
    </w:p>
    <w:bookmarkEnd w:id="9"/>
    <w:p w:rsidR="008D70DF" w:rsidRPr="00E30BD7" w:rsidRDefault="008D70DF" w:rsidP="00E30BD7">
      <w:pPr>
        <w:rPr>
          <w:rFonts w:cs="Arial"/>
        </w:rPr>
      </w:pPr>
    </w:p>
    <w:p w:rsidR="008D70DF" w:rsidRPr="00E30BD7" w:rsidRDefault="008D70DF" w:rsidP="00E30BD7">
      <w:pPr>
        <w:pStyle w:val="ad"/>
        <w:ind w:left="0" w:firstLine="709"/>
        <w:rPr>
          <w:rFonts w:cs="Arial"/>
          <w:b/>
          <w:bCs/>
        </w:rPr>
      </w:pPr>
      <w:r w:rsidRPr="00E30BD7">
        <w:rPr>
          <w:rFonts w:cs="Arial"/>
          <w:b/>
          <w:bCs/>
        </w:rPr>
        <w:t>Статья 41.5. Ответственность органов местного самоуправления и должностных лиц местного самоуправления перед физическими и юридическими лицами</w:t>
      </w:r>
    </w:p>
    <w:p w:rsidR="008D70DF" w:rsidRPr="00E30BD7" w:rsidRDefault="00211308" w:rsidP="00E30BD7">
      <w:pPr>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13.07.2016 </w:t>
      </w:r>
      <w:hyperlink r:id="rId260" w:tgtFrame="Logical" w:history="1">
        <w:r w:rsidR="008D70DF" w:rsidRPr="00E30BD7">
          <w:rPr>
            <w:rStyle w:val="a3"/>
            <w:rFonts w:cs="Arial"/>
          </w:rPr>
          <w:t>№ 7</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42. Контроль и надзор за деятельностью органов местного самоуправления и должностных лиц местного самоуправления</w:t>
      </w:r>
    </w:p>
    <w:p w:rsidR="008D70DF" w:rsidRPr="00E30BD7" w:rsidRDefault="00211308" w:rsidP="00E30BD7">
      <w:pPr>
        <w:autoSpaceDE w:val="0"/>
        <w:autoSpaceDN w:val="0"/>
        <w:adjustRightInd w:val="0"/>
        <w:rPr>
          <w:rFonts w:cs="Arial"/>
        </w:rPr>
      </w:pPr>
      <w:r w:rsidRPr="00BD5872">
        <w:rPr>
          <w:rFonts w:cs="Arial"/>
        </w:rPr>
        <w:t>(в редакции Решения</w:t>
      </w:r>
      <w:r w:rsidRPr="00E30BD7">
        <w:rPr>
          <w:rFonts w:cs="Arial"/>
        </w:rPr>
        <w:t xml:space="preserve"> </w:t>
      </w:r>
      <w:r w:rsidR="008D70DF" w:rsidRPr="00E30BD7">
        <w:rPr>
          <w:rFonts w:cs="Arial"/>
        </w:rPr>
        <w:t xml:space="preserve">Хурала представителей сельского поселения сумон Ырбан Тоджинского кожууна от 09.01.2017 </w:t>
      </w:r>
      <w:hyperlink r:id="rId261" w:tgtFrame="Logical" w:history="1">
        <w:r w:rsidR="008D70DF" w:rsidRPr="00E30BD7">
          <w:rPr>
            <w:rStyle w:val="a3"/>
            <w:rFonts w:cs="Arial"/>
          </w:rPr>
          <w:t>№ 1</w:t>
        </w:r>
      </w:hyperlink>
      <w:r w:rsidR="008D70DF" w:rsidRPr="00E30BD7">
        <w:rPr>
          <w:rFonts w:cs="Arial"/>
        </w:rPr>
        <w:t>).</w:t>
      </w:r>
    </w:p>
    <w:p w:rsidR="008D70DF" w:rsidRPr="00E30BD7" w:rsidRDefault="008D70DF" w:rsidP="00E30BD7">
      <w:pPr>
        <w:rPr>
          <w:rFonts w:cs="Arial"/>
        </w:rPr>
      </w:pPr>
    </w:p>
    <w:p w:rsidR="008D70DF" w:rsidRPr="00E30BD7" w:rsidRDefault="008D70DF" w:rsidP="00E30BD7">
      <w:pPr>
        <w:rPr>
          <w:rFonts w:cs="Arial"/>
        </w:rPr>
      </w:pPr>
      <w:r w:rsidRPr="00E30BD7">
        <w:rPr>
          <w:rFonts w:cs="Arial"/>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262" w:tgtFrame="Logical" w:history="1">
        <w:r w:rsidRPr="00E30BD7">
          <w:rPr>
            <w:rStyle w:val="a3"/>
            <w:rFonts w:cs="Arial"/>
          </w:rPr>
          <w:t>Конституции Российской Федерации</w:t>
        </w:r>
      </w:hyperlink>
      <w:r w:rsidRPr="00E30BD7">
        <w:rPr>
          <w:rFonts w:cs="Arial"/>
        </w:rPr>
        <w:t>,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8D70DF" w:rsidRPr="00E30BD7" w:rsidRDefault="008D70DF" w:rsidP="00E30BD7">
      <w:pPr>
        <w:rPr>
          <w:rFonts w:cs="Arial"/>
        </w:rPr>
      </w:pPr>
      <w:r w:rsidRPr="00E30BD7">
        <w:rPr>
          <w:rFonts w:cs="Arial"/>
        </w:rPr>
        <w:lastRenderedPageBreak/>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63" w:tgtFrame="Logical" w:history="1">
        <w:r w:rsidRPr="00E30BD7">
          <w:rPr>
            <w:rStyle w:val="a3"/>
            <w:rFonts w:cs="Arial"/>
          </w:rPr>
          <w:t>Конституции Российской Федерации</w:t>
        </w:r>
      </w:hyperlink>
      <w:r w:rsidRPr="00E30BD7">
        <w:rPr>
          <w:rFonts w:cs="Arial"/>
        </w:rPr>
        <w:t xml:space="preserve">,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64" w:tgtFrame="Logical" w:history="1">
        <w:r w:rsidRPr="00E30BD7">
          <w:rPr>
            <w:rStyle w:val="a3"/>
            <w:rFonts w:cs="Arial"/>
          </w:rPr>
          <w:t>Конституции Российской Федерации</w:t>
        </w:r>
      </w:hyperlink>
      <w:r w:rsidRPr="00E30BD7">
        <w:rPr>
          <w:rFonts w:cs="Arial"/>
        </w:rPr>
        <w:t>,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8D70DF" w:rsidRPr="00E30BD7" w:rsidRDefault="008D70DF" w:rsidP="00E30BD7">
      <w:pPr>
        <w:rPr>
          <w:rFonts w:cs="Arial"/>
        </w:rPr>
      </w:pPr>
      <w:r w:rsidRPr="00E30BD7">
        <w:rPr>
          <w:rFonts w:cs="Arial"/>
        </w:rP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Федеральным законом «</w:t>
      </w:r>
      <w:hyperlink r:id="rId265" w:tgtFrame="Logical" w:history="1">
        <w:r w:rsidRPr="00E30BD7">
          <w:rPr>
            <w:rStyle w:val="a3"/>
            <w:rFonts w:cs="Arial"/>
          </w:rPr>
          <w:t>Об общих принципах организации местного самоуправления в Российской Федерации</w:t>
        </w:r>
      </w:hyperlink>
      <w:r w:rsidRPr="00E30BD7">
        <w:rPr>
          <w:rFonts w:cs="Arial"/>
        </w:rPr>
        <w:t>»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8D70DF" w:rsidRPr="00E30BD7" w:rsidRDefault="008D70DF" w:rsidP="00E30BD7">
      <w:pPr>
        <w:rPr>
          <w:rFonts w:cs="Arial"/>
        </w:rPr>
      </w:pPr>
      <w:r w:rsidRPr="00E30BD7">
        <w:rPr>
          <w:rFonts w:cs="Arial"/>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8D70DF" w:rsidRPr="00E30BD7" w:rsidRDefault="008D70DF" w:rsidP="00E30BD7">
      <w:pPr>
        <w:rPr>
          <w:rFonts w:cs="Arial"/>
        </w:rPr>
      </w:pPr>
      <w:bookmarkStart w:id="10" w:name="sub_77222"/>
      <w:r w:rsidRPr="00E30BD7">
        <w:rPr>
          <w:rFonts w:cs="Arial"/>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8D70DF" w:rsidRPr="00E30BD7" w:rsidRDefault="008D70DF" w:rsidP="00E30BD7">
      <w:pPr>
        <w:rPr>
          <w:rFonts w:cs="Arial"/>
        </w:rPr>
      </w:pPr>
      <w:bookmarkStart w:id="11" w:name="sub_77203"/>
      <w:bookmarkEnd w:id="10"/>
      <w:r w:rsidRPr="00E30BD7">
        <w:rPr>
          <w:rFonts w:cs="Arial"/>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bookmarkEnd w:id="11"/>
    <w:p w:rsidR="008D70DF" w:rsidRPr="00E30BD7" w:rsidRDefault="008D70DF" w:rsidP="00E30BD7">
      <w:pPr>
        <w:rPr>
          <w:rFonts w:cs="Arial"/>
        </w:rPr>
      </w:pPr>
      <w:r w:rsidRPr="00E30BD7">
        <w:rPr>
          <w:rFonts w:cs="Arial"/>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8D70DF" w:rsidRPr="00E30BD7" w:rsidRDefault="008D70DF" w:rsidP="00E30BD7">
      <w:pPr>
        <w:rPr>
          <w:rFonts w:cs="Arial"/>
        </w:rPr>
      </w:pPr>
      <w:r w:rsidRPr="00E30BD7">
        <w:rPr>
          <w:rFonts w:cs="Arial"/>
        </w:rP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8D70DF" w:rsidRPr="00E30BD7" w:rsidRDefault="008D70DF" w:rsidP="00E30BD7">
      <w:pPr>
        <w:rPr>
          <w:rFonts w:cs="Arial"/>
        </w:rPr>
      </w:pPr>
      <w:bookmarkStart w:id="12" w:name="sub_77233"/>
      <w:r w:rsidRPr="00E30BD7">
        <w:rPr>
          <w:rFonts w:cs="Arial"/>
        </w:rPr>
        <w:t xml:space="preserve">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w:t>
      </w:r>
      <w:r w:rsidRPr="00E30BD7">
        <w:rPr>
          <w:rFonts w:cs="Arial"/>
        </w:rPr>
        <w:lastRenderedPageBreak/>
        <w:t>внесением предложений руководителям органов государственного контроля (надзора) о проведении совместных плановых проверок.</w:t>
      </w:r>
    </w:p>
    <w:bookmarkEnd w:id="12"/>
    <w:p w:rsidR="008D70DF" w:rsidRPr="00E30BD7" w:rsidRDefault="008D70DF" w:rsidP="00E30BD7">
      <w:pPr>
        <w:rPr>
          <w:rFonts w:cs="Arial"/>
        </w:rPr>
      </w:pPr>
      <w:r w:rsidRPr="00E30BD7">
        <w:rPr>
          <w:rFonts w:cs="Arial"/>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8D70DF" w:rsidRPr="00E30BD7" w:rsidRDefault="008D70DF" w:rsidP="00E30BD7">
      <w:pPr>
        <w:rPr>
          <w:rFonts w:cs="Arial"/>
        </w:rPr>
      </w:pPr>
      <w:r w:rsidRPr="00E30BD7">
        <w:rPr>
          <w:rFonts w:cs="Arial"/>
        </w:rPr>
        <w:t>2.4. В ежегодный план включаются следующие сведения:</w:t>
      </w:r>
    </w:p>
    <w:p w:rsidR="008D70DF" w:rsidRPr="00E30BD7" w:rsidRDefault="008D70DF" w:rsidP="00E30BD7">
      <w:pPr>
        <w:rPr>
          <w:rFonts w:cs="Arial"/>
        </w:rPr>
      </w:pPr>
      <w:bookmarkStart w:id="13" w:name="sub_77241"/>
      <w:r w:rsidRPr="00E30BD7">
        <w:rPr>
          <w:rFonts w:cs="Arial"/>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8D70DF" w:rsidRPr="00E30BD7" w:rsidRDefault="008D70DF" w:rsidP="00E30BD7">
      <w:pPr>
        <w:rPr>
          <w:rFonts w:cs="Arial"/>
        </w:rPr>
      </w:pPr>
      <w:bookmarkStart w:id="14" w:name="sub_77242"/>
      <w:bookmarkEnd w:id="13"/>
      <w:r w:rsidRPr="00E30BD7">
        <w:rPr>
          <w:rFonts w:cs="Arial"/>
        </w:rPr>
        <w:t>2) наименования органов государственного контроля (надзора), планирующих проведение проверок;</w:t>
      </w:r>
    </w:p>
    <w:p w:rsidR="008D70DF" w:rsidRPr="00E30BD7" w:rsidRDefault="008D70DF" w:rsidP="00E30BD7">
      <w:pPr>
        <w:rPr>
          <w:rFonts w:cs="Arial"/>
        </w:rPr>
      </w:pPr>
      <w:bookmarkStart w:id="15" w:name="sub_77243"/>
      <w:bookmarkEnd w:id="14"/>
      <w:r w:rsidRPr="00E30BD7">
        <w:rPr>
          <w:rFonts w:cs="Arial"/>
        </w:rPr>
        <w:t>3) цели и основания проведения проверок, а также сроки их проведения.</w:t>
      </w:r>
    </w:p>
    <w:bookmarkEnd w:id="15"/>
    <w:p w:rsidR="008D70DF" w:rsidRPr="00E30BD7" w:rsidRDefault="008D70DF" w:rsidP="00E30BD7">
      <w:pPr>
        <w:rPr>
          <w:rFonts w:cs="Arial"/>
        </w:rPr>
      </w:pPr>
      <w:r w:rsidRPr="00E30BD7">
        <w:rPr>
          <w:rFonts w:cs="Arial"/>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8D70DF" w:rsidRPr="00E30BD7" w:rsidRDefault="008D70DF" w:rsidP="00E30BD7">
      <w:pPr>
        <w:rPr>
          <w:rFonts w:cs="Arial"/>
        </w:rPr>
      </w:pPr>
      <w:r w:rsidRPr="00E30BD7">
        <w:rPr>
          <w:rFonts w:cs="Arial"/>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F67478" w:rsidRDefault="008D70DF" w:rsidP="00E30BD7">
      <w:pPr>
        <w:rPr>
          <w:rFonts w:cs="Arial"/>
        </w:rPr>
      </w:pPr>
      <w:bookmarkStart w:id="16" w:name="sub_2626"/>
      <w:r w:rsidRPr="00E30BD7">
        <w:rPr>
          <w:rFonts w:cs="Arial"/>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w:t>
      </w:r>
      <w:r w:rsidR="00F67478">
        <w:rPr>
          <w:rFonts w:cs="Arial"/>
        </w:rPr>
        <w:t>уратуры материалам и обращениям,</w:t>
      </w:r>
      <w:r w:rsidR="00F67478" w:rsidRPr="00F67478">
        <w:rPr>
          <w:rFonts w:cs="Arial"/>
        </w:rPr>
        <w:t xml:space="preserve"> а также в целях контроля за исполнением ранее выданных предписаний об у</w:t>
      </w:r>
      <w:r w:rsidR="00F67478">
        <w:rPr>
          <w:rFonts w:cs="Arial"/>
        </w:rPr>
        <w:t xml:space="preserve">странении выявленных нарушений. </w:t>
      </w:r>
      <w:r w:rsidR="00F67478" w:rsidRPr="00F67478">
        <w:rPr>
          <w:rFonts w:cs="Arial"/>
        </w:rPr>
        <w:t>Указанные проверки проводятся без согл</w:t>
      </w:r>
      <w:r w:rsidR="00F67478">
        <w:rPr>
          <w:rFonts w:cs="Arial"/>
        </w:rPr>
        <w:t>асования с органами прокуратуры.</w:t>
      </w:r>
    </w:p>
    <w:p w:rsidR="008D70DF" w:rsidRPr="00E30BD7" w:rsidRDefault="00F67478" w:rsidP="00E30BD7">
      <w:pPr>
        <w:rPr>
          <w:rFonts w:cs="Arial"/>
        </w:rPr>
      </w:pPr>
      <w:r>
        <w:rPr>
          <w:rFonts w:cs="Arial"/>
        </w:rPr>
        <w:t>(в редакции</w:t>
      </w:r>
      <w:r w:rsidRPr="00F67478">
        <w:rPr>
          <w:rFonts w:cs="Arial"/>
        </w:rPr>
        <w:t xml:space="preserve"> </w:t>
      </w:r>
      <w:r w:rsidRPr="00BD5872">
        <w:rPr>
          <w:rFonts w:cs="Arial"/>
        </w:rPr>
        <w:t>Решения</w:t>
      </w:r>
      <w:r w:rsidRPr="00E30BD7">
        <w:rPr>
          <w:rFonts w:cs="Arial"/>
        </w:rPr>
        <w:t xml:space="preserve"> Хурала представителей сельского поселения сумон Ырбан Тоджинского кожууна</w:t>
      </w:r>
      <w:r>
        <w:rPr>
          <w:rFonts w:cs="Arial"/>
        </w:rPr>
        <w:t xml:space="preserve"> от 11.01.2021 </w:t>
      </w:r>
      <w:hyperlink r:id="rId266" w:tgtFrame="Logical" w:history="1">
        <w:r w:rsidRPr="00F67478">
          <w:rPr>
            <w:rStyle w:val="a3"/>
            <w:rFonts w:cs="Arial"/>
          </w:rPr>
          <w:t>№ 15</w:t>
        </w:r>
      </w:hyperlink>
      <w:r>
        <w:rPr>
          <w:rFonts w:cs="Arial"/>
        </w:rPr>
        <w:t>)</w:t>
      </w:r>
    </w:p>
    <w:bookmarkEnd w:id="16"/>
    <w:p w:rsidR="008D70DF" w:rsidRPr="00E30BD7" w:rsidRDefault="008D70DF" w:rsidP="00E30BD7">
      <w:pPr>
        <w:rPr>
          <w:rFonts w:cs="Arial"/>
        </w:rPr>
      </w:pPr>
      <w:r w:rsidRPr="00E30BD7">
        <w:rPr>
          <w:rFonts w:cs="Arial"/>
        </w:rP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8D70DF" w:rsidRPr="00E30BD7" w:rsidRDefault="008D70DF" w:rsidP="00E30BD7">
      <w:pPr>
        <w:rPr>
          <w:rFonts w:cs="Arial"/>
        </w:rPr>
      </w:pPr>
      <w:r w:rsidRPr="00E30BD7">
        <w:rPr>
          <w:rFonts w:cs="Arial"/>
        </w:rP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8D70DF" w:rsidRPr="00E30BD7" w:rsidRDefault="008D70DF" w:rsidP="00E30BD7">
      <w:pPr>
        <w:rPr>
          <w:rFonts w:cs="Arial"/>
        </w:rPr>
      </w:pPr>
      <w:r w:rsidRPr="00E30BD7">
        <w:rPr>
          <w:rFonts w:cs="Arial"/>
        </w:rP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8D70DF" w:rsidRPr="00E30BD7" w:rsidRDefault="008D70DF" w:rsidP="00E30BD7">
      <w:pPr>
        <w:rPr>
          <w:rFonts w:cs="Arial"/>
        </w:rPr>
      </w:pPr>
      <w:r w:rsidRPr="00E30BD7">
        <w:rPr>
          <w:rFonts w:cs="Arial"/>
        </w:rPr>
        <w:t xml:space="preserve">Сокращение срока предоставления информации допускается в случаях установления фактов нарушений законодательства Российской Федерации, влекущих </w:t>
      </w:r>
      <w:r w:rsidRPr="00E30BD7">
        <w:rPr>
          <w:rFonts w:cs="Arial"/>
        </w:rPr>
        <w:lastRenderedPageBreak/>
        <w:t>возникновение чрезвычайных ситуаций, угрозу жизни и здоровью граждан, а также массовые нарушения прав граждан.</w:t>
      </w:r>
    </w:p>
    <w:p w:rsidR="008D70DF" w:rsidRPr="00E30BD7" w:rsidRDefault="008D70DF" w:rsidP="00E30BD7">
      <w:pPr>
        <w:rPr>
          <w:rFonts w:cs="Arial"/>
        </w:rPr>
      </w:pPr>
      <w:r w:rsidRPr="00E30BD7">
        <w:rPr>
          <w:rFonts w:cs="Arial"/>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8D70DF" w:rsidRPr="00E30BD7" w:rsidRDefault="008D70DF" w:rsidP="00E30BD7">
      <w:pPr>
        <w:rPr>
          <w:rFonts w:cs="Arial"/>
        </w:rPr>
      </w:pPr>
      <w:r w:rsidRPr="00E30BD7">
        <w:rPr>
          <w:rFonts w:cs="Arial"/>
        </w:rPr>
        <w:t>2.9.</w:t>
      </w:r>
      <w:r w:rsidR="00662936">
        <w:rPr>
          <w:rFonts w:cs="Arial"/>
        </w:rPr>
        <w:t xml:space="preserve"> </w:t>
      </w:r>
      <w:r w:rsidRPr="00E30BD7">
        <w:rPr>
          <w:rFonts w:cs="Arial"/>
        </w:rPr>
        <w:t xml:space="preserve">Органы государственного контроля (надзора) при </w:t>
      </w:r>
      <w:r w:rsidR="00F67478" w:rsidRPr="00F67478">
        <w:rPr>
          <w:rFonts w:cs="Arial"/>
        </w:rPr>
        <w:t xml:space="preserve">выдаче предписаний об устранении выявленных нарушений и установлении сроков их исполнения </w:t>
      </w:r>
      <w:r w:rsidRPr="00E30BD7">
        <w:rPr>
          <w:rFonts w:cs="Arial"/>
        </w:rPr>
        <w:t>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F67478" w:rsidRPr="00E30BD7" w:rsidRDefault="00F67478" w:rsidP="00F67478">
      <w:pPr>
        <w:rPr>
          <w:rFonts w:cs="Arial"/>
        </w:rPr>
      </w:pPr>
      <w:bookmarkStart w:id="17" w:name="sub_7703"/>
      <w:r>
        <w:rPr>
          <w:rFonts w:cs="Arial"/>
        </w:rPr>
        <w:t>(в редакции</w:t>
      </w:r>
      <w:r w:rsidRPr="00F67478">
        <w:rPr>
          <w:rFonts w:cs="Arial"/>
        </w:rPr>
        <w:t xml:space="preserve"> </w:t>
      </w:r>
      <w:r w:rsidRPr="00BD5872">
        <w:rPr>
          <w:rFonts w:cs="Arial"/>
        </w:rPr>
        <w:t>Решения</w:t>
      </w:r>
      <w:r w:rsidRPr="00E30BD7">
        <w:rPr>
          <w:rFonts w:cs="Arial"/>
        </w:rPr>
        <w:t xml:space="preserve"> Хурала представителей сельского поселения сумон Ырбан Тоджинского кожууна</w:t>
      </w:r>
      <w:r>
        <w:rPr>
          <w:rFonts w:cs="Arial"/>
        </w:rPr>
        <w:t xml:space="preserve"> от 11.01.2021 </w:t>
      </w:r>
      <w:hyperlink r:id="rId267" w:tgtFrame="Logical" w:history="1">
        <w:r w:rsidRPr="00F67478">
          <w:rPr>
            <w:rStyle w:val="a3"/>
            <w:rFonts w:cs="Arial"/>
          </w:rPr>
          <w:t>№ 15</w:t>
        </w:r>
      </w:hyperlink>
      <w:r>
        <w:rPr>
          <w:rFonts w:cs="Arial"/>
        </w:rPr>
        <w:t>)</w:t>
      </w:r>
    </w:p>
    <w:p w:rsidR="008D70DF" w:rsidRPr="00E30BD7" w:rsidRDefault="008D70DF" w:rsidP="00E30BD7">
      <w:pPr>
        <w:rPr>
          <w:rFonts w:cs="Arial"/>
        </w:rPr>
      </w:pPr>
      <w:r w:rsidRPr="00E30BD7">
        <w:rPr>
          <w:rFonts w:cs="Arial"/>
        </w:rPr>
        <w:t xml:space="preserve">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w:t>
      </w:r>
      <w:r w:rsidR="00662936">
        <w:rPr>
          <w:rFonts w:cs="Arial"/>
        </w:rPr>
        <w:t>Хурала представителей</w:t>
      </w:r>
      <w:r w:rsidRPr="00E30BD7">
        <w:rPr>
          <w:rFonts w:cs="Arial"/>
        </w:rPr>
        <w:t>.</w:t>
      </w:r>
    </w:p>
    <w:bookmarkEnd w:id="17"/>
    <w:p w:rsidR="00662936" w:rsidRDefault="00662936" w:rsidP="00662936">
      <w:pPr>
        <w:suppressAutoHyphens/>
        <w:autoSpaceDN w:val="0"/>
        <w:textAlignment w:val="baseline"/>
        <w:rPr>
          <w:rFonts w:cs="Arial"/>
          <w:kern w:val="3"/>
          <w:lang w:eastAsia="zh-CN"/>
        </w:rPr>
      </w:pPr>
      <w:r>
        <w:rPr>
          <w:rFonts w:cs="Arial"/>
          <w:kern w:val="3"/>
          <w:lang w:eastAsia="zh-CN"/>
        </w:rPr>
        <w:t xml:space="preserve">(Часть 3 изм. </w:t>
      </w:r>
      <w:hyperlink r:id="rId268" w:tgtFrame="Logical" w:history="1">
        <w:r w:rsidRPr="00997F0C">
          <w:rPr>
            <w:rStyle w:val="a3"/>
            <w:rFonts w:cs="Arial"/>
            <w:kern w:val="3"/>
            <w:lang w:eastAsia="zh-CN"/>
          </w:rPr>
          <w:t>Решением Хурала представителей сельского поселения сумона Ырбан Тоджинского кожууна от 30.12.2022 № 12</w:t>
        </w:r>
      </w:hyperlink>
      <w:r>
        <w:rPr>
          <w:rFonts w:cs="Arial"/>
          <w:kern w:val="3"/>
          <w:lang w:eastAsia="zh-CN"/>
        </w:rPr>
        <w:t>)</w:t>
      </w:r>
    </w:p>
    <w:p w:rsidR="008D70DF" w:rsidRPr="00E30BD7" w:rsidRDefault="008D70DF" w:rsidP="00E30BD7">
      <w:pPr>
        <w:rPr>
          <w:rFonts w:cs="Arial"/>
        </w:rPr>
      </w:pPr>
      <w:r w:rsidRPr="00E30BD7">
        <w:rPr>
          <w:rFonts w:cs="Arial"/>
        </w:rPr>
        <w:t>4.</w:t>
      </w:r>
      <w:r w:rsidR="00662936">
        <w:rPr>
          <w:rFonts w:cs="Arial"/>
        </w:rPr>
        <w:t xml:space="preserve"> </w:t>
      </w:r>
      <w:r w:rsidRPr="00E30BD7">
        <w:rPr>
          <w:rFonts w:cs="Arial"/>
        </w:rPr>
        <w:t>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 xml:space="preserve">Глава </w:t>
      </w:r>
      <w:r w:rsidRPr="00E30BD7">
        <w:rPr>
          <w:rFonts w:cs="Arial"/>
          <w:b/>
          <w:bCs/>
          <w:lang w:val="en-US"/>
        </w:rPr>
        <w:t>VIII</w:t>
      </w:r>
      <w:r w:rsidRPr="00E30BD7">
        <w:rPr>
          <w:rFonts w:cs="Arial"/>
          <w:b/>
          <w:bCs/>
        </w:rPr>
        <w:t>. ЗАКЛЮЧИТЕЛЬНЫЕ И ПЕРЕХОДНЫЕ ПОЛОЖЕНИЯ</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43. Переходные положения</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Хурал представителей сумона Ырбан, избранный до вступления в силу настоящего Устава, исполняет свои полномочия до истечения срока своих полномочий. Полномочия Хурала представителей сумона Ырбан прекращаются в день проведения выборов депутатов Хурала представителей сумона Ырбан нового состава.</w:t>
      </w:r>
    </w:p>
    <w:p w:rsidR="008D70DF" w:rsidRPr="00E30BD7" w:rsidRDefault="008D70DF" w:rsidP="00E30BD7">
      <w:pPr>
        <w:rPr>
          <w:rFonts w:cs="Arial"/>
        </w:rPr>
      </w:pPr>
      <w:r w:rsidRPr="00E30BD7">
        <w:rPr>
          <w:rFonts w:cs="Arial"/>
        </w:rPr>
        <w:t>2. Глава сумона Ырбан, избранный до вступления в силу настоящего Устава осуществляет свои полномочия до истечения срока своих полномочий.</w:t>
      </w:r>
    </w:p>
    <w:p w:rsidR="008D70DF" w:rsidRPr="00E30BD7" w:rsidRDefault="008D70DF" w:rsidP="00E30BD7">
      <w:pPr>
        <w:rPr>
          <w:rFonts w:cs="Arial"/>
        </w:rPr>
      </w:pPr>
      <w:r w:rsidRPr="00E30BD7">
        <w:rPr>
          <w:rFonts w:cs="Arial"/>
        </w:rPr>
        <w:t>3. Администрация сумона Ырбан, сформированная до вступления в силу настоящего Устава, продолжает исполнять возложенные на нее полномочия.</w:t>
      </w:r>
    </w:p>
    <w:p w:rsidR="008D70DF" w:rsidRPr="00E30BD7" w:rsidRDefault="008D70DF" w:rsidP="00E30BD7">
      <w:pPr>
        <w:rPr>
          <w:rFonts w:cs="Arial"/>
        </w:rPr>
      </w:pPr>
    </w:p>
    <w:p w:rsidR="008D70DF" w:rsidRPr="00E30BD7" w:rsidRDefault="008D70DF" w:rsidP="00E30BD7">
      <w:pPr>
        <w:rPr>
          <w:rFonts w:cs="Arial"/>
          <w:b/>
          <w:bCs/>
        </w:rPr>
      </w:pPr>
      <w:r w:rsidRPr="00E30BD7">
        <w:rPr>
          <w:rFonts w:cs="Arial"/>
          <w:b/>
          <w:bCs/>
        </w:rPr>
        <w:t>Статья 44. Вступление настоящего Устава в силу</w:t>
      </w:r>
    </w:p>
    <w:p w:rsidR="008D70DF" w:rsidRPr="00E30BD7" w:rsidRDefault="008D70DF" w:rsidP="00E30BD7">
      <w:pPr>
        <w:rPr>
          <w:rFonts w:cs="Arial"/>
        </w:rPr>
      </w:pPr>
    </w:p>
    <w:p w:rsidR="008D70DF" w:rsidRPr="00E30BD7" w:rsidRDefault="008D70DF" w:rsidP="00E30BD7">
      <w:pPr>
        <w:rPr>
          <w:rFonts w:cs="Arial"/>
        </w:rPr>
      </w:pPr>
      <w:r w:rsidRPr="00E30BD7">
        <w:rPr>
          <w:rFonts w:cs="Arial"/>
        </w:rPr>
        <w:t>1. Настоящий Устав подлежит государственной регистрации в установленном действующим законодательством порядке и вступает в силу после официального опубликования (обнародования).</w:t>
      </w:r>
    </w:p>
    <w:p w:rsidR="008D70DF" w:rsidRPr="00E30BD7" w:rsidRDefault="008D70DF" w:rsidP="00E30BD7">
      <w:pPr>
        <w:adjustRightInd w:val="0"/>
        <w:outlineLvl w:val="1"/>
        <w:rPr>
          <w:rFonts w:cs="Arial"/>
        </w:rPr>
      </w:pPr>
      <w:r w:rsidRPr="00E30BD7">
        <w:rPr>
          <w:rFonts w:cs="Arial"/>
        </w:rPr>
        <w:t xml:space="preserve">2. Со дня вступления в силу настоящего Устава признать утратившим силу Устав сумона  Ырбан Тоджинского кожууна Республики Тыва, принятый Решением Хурала представителей сумона Ырбан Тоджинского кожууна Республики Тыва от 10 сентября  2011г.года </w:t>
      </w:r>
      <w:hyperlink r:id="rId269" w:tgtFrame="Logical" w:history="1">
        <w:r w:rsidRPr="00E30BD7">
          <w:rPr>
            <w:rStyle w:val="a3"/>
            <w:rFonts w:cs="Arial"/>
          </w:rPr>
          <w:t>№ 11</w:t>
        </w:r>
      </w:hyperlink>
      <w:r w:rsidRPr="00E30BD7">
        <w:rPr>
          <w:rFonts w:cs="Arial"/>
        </w:rPr>
        <w:t xml:space="preserve"> (с изменениями, внесенными от 07 ноября 2011 г. </w:t>
      </w:r>
      <w:hyperlink r:id="rId270" w:tgtFrame="Logical" w:history="1">
        <w:r w:rsidRPr="00E30BD7">
          <w:rPr>
            <w:rStyle w:val="a3"/>
            <w:rFonts w:cs="Arial"/>
          </w:rPr>
          <w:t>№ 16</w:t>
        </w:r>
      </w:hyperlink>
      <w:r w:rsidRPr="00E30BD7">
        <w:rPr>
          <w:rFonts w:cs="Arial"/>
        </w:rPr>
        <w:t>)</w:t>
      </w:r>
    </w:p>
    <w:p w:rsidR="008D70DF" w:rsidRPr="00E30BD7" w:rsidRDefault="008D70DF" w:rsidP="00E30BD7">
      <w:pPr>
        <w:rPr>
          <w:rFonts w:cs="Arial"/>
        </w:rPr>
      </w:pPr>
    </w:p>
    <w:sectPr w:rsidR="008D70DF" w:rsidRPr="00E30BD7" w:rsidSect="00E30BD7">
      <w:headerReference w:type="default" r:id="rId27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E13" w:rsidRDefault="000F0E13">
      <w:r>
        <w:separator/>
      </w:r>
    </w:p>
  </w:endnote>
  <w:endnote w:type="continuationSeparator" w:id="0">
    <w:p w:rsidR="000F0E13" w:rsidRDefault="000F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E13" w:rsidRDefault="000F0E13">
      <w:r>
        <w:separator/>
      </w:r>
    </w:p>
  </w:footnote>
  <w:footnote w:type="continuationSeparator" w:id="0">
    <w:p w:rsidR="000F0E13" w:rsidRDefault="000F0E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E13" w:rsidRDefault="000F0E13" w:rsidP="0059793C">
    <w:pPr>
      <w:pStyle w:val="a7"/>
      <w:framePr w:wrap="auto" w:vAnchor="text" w:hAnchor="margin" w:xAlign="center" w:y="1"/>
      <w:rPr>
        <w:rStyle w:val="a9"/>
        <w:rFonts w:cs="Arial"/>
      </w:rPr>
    </w:pPr>
    <w:r>
      <w:rPr>
        <w:rStyle w:val="a9"/>
        <w:rFonts w:cs="Arial"/>
      </w:rPr>
      <w:fldChar w:fldCharType="begin"/>
    </w:r>
    <w:r>
      <w:rPr>
        <w:rStyle w:val="a9"/>
        <w:rFonts w:cs="Arial"/>
      </w:rPr>
      <w:instrText xml:space="preserve">PAGE  </w:instrText>
    </w:r>
    <w:r>
      <w:rPr>
        <w:rStyle w:val="a9"/>
        <w:rFonts w:cs="Arial"/>
      </w:rPr>
      <w:fldChar w:fldCharType="separate"/>
    </w:r>
    <w:r w:rsidR="00225642">
      <w:rPr>
        <w:rStyle w:val="a9"/>
        <w:rFonts w:cs="Arial"/>
        <w:noProof/>
      </w:rPr>
      <w:t>8</w:t>
    </w:r>
    <w:r>
      <w:rPr>
        <w:rStyle w:val="a9"/>
        <w:rFonts w:cs="Arial"/>
      </w:rPr>
      <w:fldChar w:fldCharType="end"/>
    </w:r>
  </w:p>
  <w:p w:rsidR="000F0E13" w:rsidRDefault="000F0E1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E4F61"/>
    <w:multiLevelType w:val="singleLevel"/>
    <w:tmpl w:val="F2D6AF1E"/>
    <w:lvl w:ilvl="0">
      <w:start w:val="1"/>
      <w:numFmt w:val="decimal"/>
      <w:lvlText w:val="%1)"/>
      <w:legacy w:legacy="1" w:legacySpace="0" w:legacyIndent="346"/>
      <w:lvlJc w:val="left"/>
      <w:pPr>
        <w:ind w:left="0" w:firstLine="0"/>
      </w:pPr>
      <w:rPr>
        <w:rFonts w:ascii="Arial" w:hAnsi="Arial" w:cs="Arial" w:hint="default"/>
      </w:rPr>
    </w:lvl>
  </w:abstractNum>
  <w:abstractNum w:abstractNumId="1">
    <w:nsid w:val="70F70B5F"/>
    <w:multiLevelType w:val="singleLevel"/>
    <w:tmpl w:val="E634EB84"/>
    <w:lvl w:ilvl="0">
      <w:start w:val="3"/>
      <w:numFmt w:val="decimal"/>
      <w:lvlText w:val="%1)"/>
      <w:legacy w:legacy="1" w:legacySpace="0" w:legacyIndent="398"/>
      <w:lvlJc w:val="left"/>
      <w:pPr>
        <w:ind w:left="0" w:firstLine="0"/>
      </w:pPr>
      <w:rPr>
        <w:rFonts w:ascii="Arial" w:hAnsi="Arial" w:cs="Arial" w:hint="default"/>
      </w:rPr>
    </w:lvl>
  </w:abstractNum>
  <w:num w:numId="1">
    <w:abstractNumId w:val="0"/>
    <w:lvlOverride w:ilvl="0">
      <w:startOverride w:val="1"/>
    </w:lvlOverride>
  </w:num>
  <w:num w:numId="2">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ttachedTemplate r:id="rId1"/>
  <w:defaultTabStop w:val="708"/>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6F86"/>
    <w:rsid w:val="00007237"/>
    <w:rsid w:val="00047757"/>
    <w:rsid w:val="000975AD"/>
    <w:rsid w:val="000A2CDE"/>
    <w:rsid w:val="000B10B7"/>
    <w:rsid w:val="000B516D"/>
    <w:rsid w:val="000F0E13"/>
    <w:rsid w:val="0012419C"/>
    <w:rsid w:val="00152920"/>
    <w:rsid w:val="00163653"/>
    <w:rsid w:val="001815B2"/>
    <w:rsid w:val="0018674F"/>
    <w:rsid w:val="001F0A5C"/>
    <w:rsid w:val="00205524"/>
    <w:rsid w:val="00206CC6"/>
    <w:rsid w:val="00211308"/>
    <w:rsid w:val="00215719"/>
    <w:rsid w:val="00216CC3"/>
    <w:rsid w:val="00225642"/>
    <w:rsid w:val="002373F2"/>
    <w:rsid w:val="0024315D"/>
    <w:rsid w:val="00243E14"/>
    <w:rsid w:val="00261EFC"/>
    <w:rsid w:val="00282788"/>
    <w:rsid w:val="0028405E"/>
    <w:rsid w:val="00286BDE"/>
    <w:rsid w:val="002965E8"/>
    <w:rsid w:val="00297BF1"/>
    <w:rsid w:val="002A3747"/>
    <w:rsid w:val="002B2B42"/>
    <w:rsid w:val="002B5428"/>
    <w:rsid w:val="002C35C9"/>
    <w:rsid w:val="002E44DD"/>
    <w:rsid w:val="00300A24"/>
    <w:rsid w:val="00341B4E"/>
    <w:rsid w:val="003430AD"/>
    <w:rsid w:val="00346204"/>
    <w:rsid w:val="00346780"/>
    <w:rsid w:val="00346810"/>
    <w:rsid w:val="00350A40"/>
    <w:rsid w:val="00352E89"/>
    <w:rsid w:val="003546C7"/>
    <w:rsid w:val="00363AF5"/>
    <w:rsid w:val="00363C4D"/>
    <w:rsid w:val="003A5B34"/>
    <w:rsid w:val="003C5DF1"/>
    <w:rsid w:val="003D27B4"/>
    <w:rsid w:val="003D637B"/>
    <w:rsid w:val="003F081B"/>
    <w:rsid w:val="00414420"/>
    <w:rsid w:val="00423116"/>
    <w:rsid w:val="00427371"/>
    <w:rsid w:val="00441232"/>
    <w:rsid w:val="00456246"/>
    <w:rsid w:val="004B0134"/>
    <w:rsid w:val="004C06D7"/>
    <w:rsid w:val="004C3577"/>
    <w:rsid w:val="004D1063"/>
    <w:rsid w:val="004E2C09"/>
    <w:rsid w:val="004F18CF"/>
    <w:rsid w:val="004F1E3F"/>
    <w:rsid w:val="0051333F"/>
    <w:rsid w:val="00516409"/>
    <w:rsid w:val="00522420"/>
    <w:rsid w:val="00531CE2"/>
    <w:rsid w:val="00536715"/>
    <w:rsid w:val="00546921"/>
    <w:rsid w:val="00547A51"/>
    <w:rsid w:val="00551540"/>
    <w:rsid w:val="005709EE"/>
    <w:rsid w:val="005765B9"/>
    <w:rsid w:val="00576E5D"/>
    <w:rsid w:val="00582C06"/>
    <w:rsid w:val="0059648A"/>
    <w:rsid w:val="0059793C"/>
    <w:rsid w:val="005A06FE"/>
    <w:rsid w:val="005A7F18"/>
    <w:rsid w:val="005C1A06"/>
    <w:rsid w:val="005D60BC"/>
    <w:rsid w:val="005F0DA4"/>
    <w:rsid w:val="005F25F1"/>
    <w:rsid w:val="00601557"/>
    <w:rsid w:val="00651373"/>
    <w:rsid w:val="00662936"/>
    <w:rsid w:val="0066325A"/>
    <w:rsid w:val="00696354"/>
    <w:rsid w:val="006A1C21"/>
    <w:rsid w:val="006A4144"/>
    <w:rsid w:val="006B52BD"/>
    <w:rsid w:val="00701072"/>
    <w:rsid w:val="0071559F"/>
    <w:rsid w:val="007252EE"/>
    <w:rsid w:val="0075183F"/>
    <w:rsid w:val="00756EC3"/>
    <w:rsid w:val="00761CFC"/>
    <w:rsid w:val="00772C76"/>
    <w:rsid w:val="007D2EDB"/>
    <w:rsid w:val="007D41DF"/>
    <w:rsid w:val="007D6BBE"/>
    <w:rsid w:val="007E1F5E"/>
    <w:rsid w:val="008174E5"/>
    <w:rsid w:val="00843255"/>
    <w:rsid w:val="00850A16"/>
    <w:rsid w:val="00853A1A"/>
    <w:rsid w:val="008674EE"/>
    <w:rsid w:val="0087743D"/>
    <w:rsid w:val="00881C42"/>
    <w:rsid w:val="008D70DF"/>
    <w:rsid w:val="008E55CF"/>
    <w:rsid w:val="008F0B20"/>
    <w:rsid w:val="009001FD"/>
    <w:rsid w:val="00917ECC"/>
    <w:rsid w:val="00967AFA"/>
    <w:rsid w:val="00972920"/>
    <w:rsid w:val="00990166"/>
    <w:rsid w:val="00997F0C"/>
    <w:rsid w:val="009A4508"/>
    <w:rsid w:val="009B3134"/>
    <w:rsid w:val="009C149A"/>
    <w:rsid w:val="009C6E91"/>
    <w:rsid w:val="009E1ECA"/>
    <w:rsid w:val="009F6F86"/>
    <w:rsid w:val="00A04DD7"/>
    <w:rsid w:val="00A162FB"/>
    <w:rsid w:val="00A24688"/>
    <w:rsid w:val="00A3695E"/>
    <w:rsid w:val="00A846FF"/>
    <w:rsid w:val="00A93A95"/>
    <w:rsid w:val="00AE6D62"/>
    <w:rsid w:val="00B1145D"/>
    <w:rsid w:val="00B2257A"/>
    <w:rsid w:val="00B37316"/>
    <w:rsid w:val="00B441D2"/>
    <w:rsid w:val="00B75859"/>
    <w:rsid w:val="00B80BD7"/>
    <w:rsid w:val="00B8720B"/>
    <w:rsid w:val="00BA707D"/>
    <w:rsid w:val="00BD5872"/>
    <w:rsid w:val="00BE7038"/>
    <w:rsid w:val="00BF248E"/>
    <w:rsid w:val="00C0325E"/>
    <w:rsid w:val="00C06FD3"/>
    <w:rsid w:val="00C460C0"/>
    <w:rsid w:val="00C57703"/>
    <w:rsid w:val="00C94508"/>
    <w:rsid w:val="00CA2614"/>
    <w:rsid w:val="00CB6D23"/>
    <w:rsid w:val="00CD02A0"/>
    <w:rsid w:val="00CE3E72"/>
    <w:rsid w:val="00CF28E1"/>
    <w:rsid w:val="00D033D5"/>
    <w:rsid w:val="00D15622"/>
    <w:rsid w:val="00D15C1C"/>
    <w:rsid w:val="00D30757"/>
    <w:rsid w:val="00D309CA"/>
    <w:rsid w:val="00D3407F"/>
    <w:rsid w:val="00D479BC"/>
    <w:rsid w:val="00D50650"/>
    <w:rsid w:val="00D559D3"/>
    <w:rsid w:val="00D62982"/>
    <w:rsid w:val="00D73FBD"/>
    <w:rsid w:val="00D77E7E"/>
    <w:rsid w:val="00D92BE0"/>
    <w:rsid w:val="00DB1EFA"/>
    <w:rsid w:val="00DC04AF"/>
    <w:rsid w:val="00DC3B9C"/>
    <w:rsid w:val="00DE53BD"/>
    <w:rsid w:val="00DF7546"/>
    <w:rsid w:val="00DF7937"/>
    <w:rsid w:val="00E03C23"/>
    <w:rsid w:val="00E220B5"/>
    <w:rsid w:val="00E2345A"/>
    <w:rsid w:val="00E25196"/>
    <w:rsid w:val="00E30BD7"/>
    <w:rsid w:val="00E40522"/>
    <w:rsid w:val="00EB4BCF"/>
    <w:rsid w:val="00EC73A1"/>
    <w:rsid w:val="00ED5FFF"/>
    <w:rsid w:val="00EF42CE"/>
    <w:rsid w:val="00F13FD7"/>
    <w:rsid w:val="00F21A20"/>
    <w:rsid w:val="00F30E13"/>
    <w:rsid w:val="00F33E2F"/>
    <w:rsid w:val="00F40019"/>
    <w:rsid w:val="00F40BF2"/>
    <w:rsid w:val="00F515CC"/>
    <w:rsid w:val="00F5355D"/>
    <w:rsid w:val="00F617FF"/>
    <w:rsid w:val="00F66474"/>
    <w:rsid w:val="00F67478"/>
    <w:rsid w:val="00F807CE"/>
    <w:rsid w:val="00F83E72"/>
    <w:rsid w:val="00FB5C09"/>
    <w:rsid w:val="00FC641E"/>
    <w:rsid w:val="00FD4F4F"/>
    <w:rsid w:val="00FD6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HTML Variable" w:uiPriority="0"/>
    <w:lsdException w:name="No Lis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0F0E13"/>
    <w:pPr>
      <w:ind w:firstLine="567"/>
      <w:jc w:val="both"/>
    </w:pPr>
    <w:rPr>
      <w:rFonts w:ascii="Arial" w:hAnsi="Arial"/>
      <w:sz w:val="24"/>
      <w:szCs w:val="24"/>
    </w:rPr>
  </w:style>
  <w:style w:type="paragraph" w:styleId="1">
    <w:name w:val="heading 1"/>
    <w:aliases w:val="!Части документа"/>
    <w:basedOn w:val="a"/>
    <w:next w:val="a"/>
    <w:link w:val="10"/>
    <w:qFormat/>
    <w:rsid w:val="00282788"/>
    <w:pPr>
      <w:jc w:val="center"/>
      <w:outlineLvl w:val="0"/>
    </w:pPr>
    <w:rPr>
      <w:rFonts w:cs="Arial"/>
      <w:b/>
      <w:bCs/>
      <w:kern w:val="32"/>
      <w:sz w:val="32"/>
      <w:szCs w:val="32"/>
    </w:rPr>
  </w:style>
  <w:style w:type="paragraph" w:styleId="2">
    <w:name w:val="heading 2"/>
    <w:aliases w:val="!Разделы документа"/>
    <w:basedOn w:val="a"/>
    <w:link w:val="20"/>
    <w:qFormat/>
    <w:rsid w:val="00282788"/>
    <w:pPr>
      <w:jc w:val="center"/>
      <w:outlineLvl w:val="1"/>
    </w:pPr>
    <w:rPr>
      <w:rFonts w:cs="Arial"/>
      <w:b/>
      <w:bCs/>
      <w:iCs/>
      <w:sz w:val="30"/>
      <w:szCs w:val="28"/>
    </w:rPr>
  </w:style>
  <w:style w:type="paragraph" w:styleId="3">
    <w:name w:val="heading 3"/>
    <w:aliases w:val="!Главы документа,Главы документа"/>
    <w:basedOn w:val="a"/>
    <w:link w:val="30"/>
    <w:qFormat/>
    <w:rsid w:val="00282788"/>
    <w:pPr>
      <w:outlineLvl w:val="2"/>
    </w:pPr>
    <w:rPr>
      <w:rFonts w:cs="Arial"/>
      <w:b/>
      <w:bCs/>
      <w:sz w:val="28"/>
      <w:szCs w:val="26"/>
    </w:rPr>
  </w:style>
  <w:style w:type="paragraph" w:styleId="4">
    <w:name w:val="heading 4"/>
    <w:aliases w:val="!Параграфы/Статьи документа"/>
    <w:basedOn w:val="a"/>
    <w:link w:val="40"/>
    <w:qFormat/>
    <w:rsid w:val="00282788"/>
    <w:pPr>
      <w:outlineLvl w:val="3"/>
    </w:pPr>
    <w:rPr>
      <w:b/>
      <w:bCs/>
      <w:sz w:val="26"/>
      <w:szCs w:val="28"/>
    </w:rPr>
  </w:style>
  <w:style w:type="character" w:default="1" w:styleId="a0">
    <w:name w:val="Default Paragraph Font"/>
    <w:semiHidden/>
    <w:rsid w:val="0028278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82788"/>
  </w:style>
  <w:style w:type="character" w:customStyle="1" w:styleId="10">
    <w:name w:val="Заголовок 1 Знак"/>
    <w:aliases w:val="!Части документа Знак"/>
    <w:link w:val="1"/>
    <w:locked/>
    <w:rsid w:val="00E03C23"/>
    <w:rPr>
      <w:rFonts w:ascii="Arial" w:hAnsi="Arial" w:cs="Arial"/>
      <w:b/>
      <w:bCs/>
      <w:kern w:val="32"/>
      <w:sz w:val="32"/>
      <w:szCs w:val="32"/>
    </w:rPr>
  </w:style>
  <w:style w:type="character" w:customStyle="1" w:styleId="20">
    <w:name w:val="Заголовок 2 Знак"/>
    <w:aliases w:val="!Разделы документа Знак"/>
    <w:basedOn w:val="a0"/>
    <w:link w:val="2"/>
    <w:locked/>
    <w:rsid w:val="00363AF5"/>
    <w:rPr>
      <w:rFonts w:ascii="Arial" w:hAnsi="Arial" w:cs="Arial"/>
      <w:b/>
      <w:bCs/>
      <w:iCs/>
      <w:sz w:val="30"/>
      <w:szCs w:val="28"/>
    </w:rPr>
  </w:style>
  <w:style w:type="character" w:customStyle="1" w:styleId="30">
    <w:name w:val="Заголовок 3 Знак"/>
    <w:aliases w:val="!Главы документа Знак,Главы документа Знак"/>
    <w:link w:val="3"/>
    <w:locked/>
    <w:rsid w:val="00E03C23"/>
    <w:rPr>
      <w:rFonts w:ascii="Arial" w:hAnsi="Arial" w:cs="Arial"/>
      <w:b/>
      <w:bCs/>
      <w:sz w:val="28"/>
      <w:szCs w:val="26"/>
    </w:rPr>
  </w:style>
  <w:style w:type="character" w:customStyle="1" w:styleId="40">
    <w:name w:val="Заголовок 4 Знак"/>
    <w:aliases w:val="!Параграфы/Статьи документа Знак"/>
    <w:basedOn w:val="a0"/>
    <w:link w:val="4"/>
    <w:locked/>
    <w:rsid w:val="00363AF5"/>
    <w:rPr>
      <w:rFonts w:ascii="Arial" w:hAnsi="Arial"/>
      <w:b/>
      <w:bCs/>
      <w:sz w:val="26"/>
      <w:szCs w:val="28"/>
    </w:rPr>
  </w:style>
  <w:style w:type="character" w:styleId="a3">
    <w:name w:val="Hyperlink"/>
    <w:basedOn w:val="a0"/>
    <w:rsid w:val="00282788"/>
    <w:rPr>
      <w:color w:val="0000FF"/>
      <w:u w:val="none"/>
    </w:rPr>
  </w:style>
  <w:style w:type="paragraph" w:styleId="a4">
    <w:name w:val="Normal (Web)"/>
    <w:basedOn w:val="a"/>
    <w:uiPriority w:val="99"/>
    <w:rsid w:val="009F6F86"/>
    <w:pPr>
      <w:spacing w:before="100" w:beforeAutospacing="1" w:after="100" w:afterAutospacing="1"/>
    </w:pPr>
  </w:style>
  <w:style w:type="paragraph" w:customStyle="1" w:styleId="ConsPlusNormal">
    <w:name w:val="ConsPlusNormal"/>
    <w:uiPriority w:val="99"/>
    <w:rsid w:val="009F6F86"/>
    <w:pPr>
      <w:widowControl w:val="0"/>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9F6F86"/>
    <w:pPr>
      <w:widowControl w:val="0"/>
      <w:autoSpaceDE w:val="0"/>
      <w:autoSpaceDN w:val="0"/>
      <w:adjustRightInd w:val="0"/>
    </w:pPr>
    <w:rPr>
      <w:rFonts w:ascii="Arial" w:hAnsi="Arial" w:cs="Arial"/>
      <w:b/>
      <w:bCs/>
      <w:sz w:val="20"/>
      <w:szCs w:val="20"/>
    </w:rPr>
  </w:style>
  <w:style w:type="paragraph" w:styleId="a5">
    <w:name w:val="Document Map"/>
    <w:basedOn w:val="a"/>
    <w:link w:val="a6"/>
    <w:uiPriority w:val="99"/>
    <w:semiHidden/>
    <w:rsid w:val="005F0DA4"/>
    <w:pPr>
      <w:shd w:val="clear" w:color="auto" w:fill="000080"/>
    </w:pPr>
    <w:rPr>
      <w:rFonts w:ascii="Tahoma" w:hAnsi="Tahoma" w:cs="Tahoma"/>
      <w:sz w:val="20"/>
      <w:szCs w:val="20"/>
    </w:rPr>
  </w:style>
  <w:style w:type="character" w:customStyle="1" w:styleId="a6">
    <w:name w:val="Схема документа Знак"/>
    <w:basedOn w:val="a0"/>
    <w:link w:val="a5"/>
    <w:uiPriority w:val="99"/>
    <w:semiHidden/>
    <w:locked/>
    <w:rsid w:val="00363AF5"/>
    <w:rPr>
      <w:rFonts w:cs="Times New Roman"/>
      <w:sz w:val="2"/>
    </w:rPr>
  </w:style>
  <w:style w:type="paragraph" w:styleId="a7">
    <w:name w:val="header"/>
    <w:basedOn w:val="a"/>
    <w:link w:val="a8"/>
    <w:uiPriority w:val="99"/>
    <w:rsid w:val="00A162FB"/>
    <w:pPr>
      <w:tabs>
        <w:tab w:val="center" w:pos="4677"/>
        <w:tab w:val="right" w:pos="9355"/>
      </w:tabs>
    </w:pPr>
  </w:style>
  <w:style w:type="character" w:customStyle="1" w:styleId="a8">
    <w:name w:val="Верхний колонтитул Знак"/>
    <w:basedOn w:val="a0"/>
    <w:link w:val="a7"/>
    <w:uiPriority w:val="99"/>
    <w:semiHidden/>
    <w:locked/>
    <w:rsid w:val="00363AF5"/>
    <w:rPr>
      <w:rFonts w:ascii="Arial" w:hAnsi="Arial" w:cs="Arial"/>
      <w:sz w:val="24"/>
      <w:szCs w:val="24"/>
    </w:rPr>
  </w:style>
  <w:style w:type="character" w:styleId="a9">
    <w:name w:val="page number"/>
    <w:basedOn w:val="a0"/>
    <w:uiPriority w:val="99"/>
    <w:rsid w:val="00A162FB"/>
    <w:rPr>
      <w:rFonts w:cs="Times New Roman"/>
    </w:rPr>
  </w:style>
  <w:style w:type="character" w:styleId="HTML">
    <w:name w:val="HTML Variable"/>
    <w:aliases w:val="!Ссылки в документе"/>
    <w:basedOn w:val="a0"/>
    <w:rsid w:val="00282788"/>
    <w:rPr>
      <w:rFonts w:ascii="Arial" w:hAnsi="Arial"/>
      <w:b w:val="0"/>
      <w:i w:val="0"/>
      <w:iCs/>
      <w:color w:val="0000FF"/>
      <w:sz w:val="24"/>
      <w:u w:val="none"/>
    </w:rPr>
  </w:style>
  <w:style w:type="paragraph" w:styleId="aa">
    <w:name w:val="annotation text"/>
    <w:aliases w:val="!Равноширинный текст документа"/>
    <w:basedOn w:val="a"/>
    <w:link w:val="ab"/>
    <w:semiHidden/>
    <w:rsid w:val="00282788"/>
    <w:rPr>
      <w:rFonts w:ascii="Courier" w:hAnsi="Courier"/>
      <w:sz w:val="22"/>
      <w:szCs w:val="20"/>
    </w:rPr>
  </w:style>
  <w:style w:type="character" w:customStyle="1" w:styleId="ab">
    <w:name w:val="Текст примечания Знак"/>
    <w:aliases w:val="!Равноширинный текст документа Знак"/>
    <w:basedOn w:val="a0"/>
    <w:link w:val="aa"/>
    <w:semiHidden/>
    <w:locked/>
    <w:rsid w:val="00363AF5"/>
    <w:rPr>
      <w:rFonts w:ascii="Courier" w:hAnsi="Courier"/>
      <w:szCs w:val="20"/>
    </w:rPr>
  </w:style>
  <w:style w:type="paragraph" w:customStyle="1" w:styleId="Title">
    <w:name w:val="Title!Название НПА"/>
    <w:basedOn w:val="a"/>
    <w:rsid w:val="00282788"/>
    <w:pPr>
      <w:spacing w:before="240" w:after="60"/>
      <w:jc w:val="center"/>
      <w:outlineLvl w:val="0"/>
    </w:pPr>
    <w:rPr>
      <w:rFonts w:cs="Arial"/>
      <w:b/>
      <w:bCs/>
      <w:kern w:val="28"/>
      <w:sz w:val="32"/>
      <w:szCs w:val="32"/>
    </w:rPr>
  </w:style>
  <w:style w:type="paragraph" w:customStyle="1" w:styleId="Application">
    <w:name w:val="Application!Приложение"/>
    <w:rsid w:val="00282788"/>
    <w:pPr>
      <w:spacing w:before="120" w:after="120"/>
      <w:jc w:val="right"/>
    </w:pPr>
    <w:rPr>
      <w:rFonts w:ascii="Arial" w:hAnsi="Arial" w:cs="Arial"/>
      <w:b/>
      <w:bCs/>
      <w:kern w:val="28"/>
      <w:sz w:val="32"/>
      <w:szCs w:val="32"/>
    </w:rPr>
  </w:style>
  <w:style w:type="paragraph" w:customStyle="1" w:styleId="Table">
    <w:name w:val="Table!Таблица"/>
    <w:rsid w:val="00282788"/>
    <w:rPr>
      <w:rFonts w:ascii="Arial" w:hAnsi="Arial" w:cs="Arial"/>
      <w:bCs/>
      <w:kern w:val="28"/>
      <w:sz w:val="24"/>
      <w:szCs w:val="32"/>
    </w:rPr>
  </w:style>
  <w:style w:type="paragraph" w:customStyle="1" w:styleId="Table0">
    <w:name w:val="Table!"/>
    <w:next w:val="Table"/>
    <w:rsid w:val="00282788"/>
    <w:pPr>
      <w:jc w:val="center"/>
    </w:pPr>
    <w:rPr>
      <w:rFonts w:ascii="Arial" w:hAnsi="Arial" w:cs="Arial"/>
      <w:b/>
      <w:bCs/>
      <w:kern w:val="28"/>
      <w:sz w:val="24"/>
      <w:szCs w:val="32"/>
    </w:rPr>
  </w:style>
  <w:style w:type="paragraph" w:customStyle="1" w:styleId="NumberAndDate">
    <w:name w:val="NumberAndDate"/>
    <w:aliases w:val="!Дата и Номер"/>
    <w:qFormat/>
    <w:rsid w:val="00282788"/>
    <w:pPr>
      <w:jc w:val="center"/>
    </w:pPr>
    <w:rPr>
      <w:rFonts w:ascii="Arial" w:hAnsi="Arial" w:cs="Arial"/>
      <w:bCs/>
      <w:kern w:val="28"/>
      <w:sz w:val="24"/>
      <w:szCs w:val="32"/>
    </w:rPr>
  </w:style>
  <w:style w:type="paragraph" w:customStyle="1" w:styleId="text">
    <w:name w:val="text"/>
    <w:basedOn w:val="a"/>
    <w:uiPriority w:val="99"/>
    <w:rsid w:val="00047757"/>
    <w:rPr>
      <w:rFonts w:cs="Arial"/>
    </w:rPr>
  </w:style>
  <w:style w:type="character" w:styleId="ac">
    <w:name w:val="FollowedHyperlink"/>
    <w:basedOn w:val="a0"/>
    <w:uiPriority w:val="99"/>
    <w:rsid w:val="003F081B"/>
    <w:rPr>
      <w:rFonts w:cs="Times New Roman"/>
      <w:color w:val="800080"/>
      <w:u w:val="single"/>
    </w:rPr>
  </w:style>
  <w:style w:type="paragraph" w:customStyle="1" w:styleId="Institution">
    <w:name w:val="Institution!Орган принятия"/>
    <w:basedOn w:val="NumberAndDate"/>
    <w:next w:val="a"/>
    <w:rsid w:val="00282788"/>
    <w:rPr>
      <w:sz w:val="28"/>
    </w:rPr>
  </w:style>
  <w:style w:type="character" w:customStyle="1" w:styleId="FontStyle11">
    <w:name w:val="Font Style11"/>
    <w:basedOn w:val="a0"/>
    <w:uiPriority w:val="99"/>
    <w:rsid w:val="00F40BF2"/>
    <w:rPr>
      <w:rFonts w:ascii="Times New Roman" w:hAnsi="Times New Roman" w:cs="Times New Roman"/>
      <w:sz w:val="26"/>
      <w:szCs w:val="26"/>
    </w:rPr>
  </w:style>
  <w:style w:type="paragraph" w:customStyle="1" w:styleId="Style4">
    <w:name w:val="Style4"/>
    <w:basedOn w:val="a"/>
    <w:uiPriority w:val="99"/>
    <w:rsid w:val="00F40BF2"/>
    <w:pPr>
      <w:widowControl w:val="0"/>
      <w:autoSpaceDE w:val="0"/>
      <w:autoSpaceDN w:val="0"/>
      <w:adjustRightInd w:val="0"/>
      <w:spacing w:line="317" w:lineRule="exact"/>
      <w:ind w:firstLine="0"/>
      <w:jc w:val="left"/>
    </w:pPr>
    <w:rPr>
      <w:rFonts w:ascii="Times New Roman" w:hAnsi="Times New Roman"/>
    </w:rPr>
  </w:style>
  <w:style w:type="character" w:customStyle="1" w:styleId="FontStyle13">
    <w:name w:val="Font Style13"/>
    <w:basedOn w:val="a0"/>
    <w:uiPriority w:val="99"/>
    <w:rsid w:val="007D6BBE"/>
    <w:rPr>
      <w:rFonts w:ascii="Calibri" w:hAnsi="Calibri" w:cs="Calibri"/>
      <w:spacing w:val="10"/>
      <w:sz w:val="24"/>
      <w:szCs w:val="24"/>
    </w:rPr>
  </w:style>
  <w:style w:type="paragraph" w:customStyle="1" w:styleId="ad">
    <w:name w:val="Заголовок статьи"/>
    <w:basedOn w:val="a"/>
    <w:next w:val="a"/>
    <w:uiPriority w:val="99"/>
    <w:rsid w:val="007D6BBE"/>
    <w:pPr>
      <w:autoSpaceDE w:val="0"/>
      <w:autoSpaceDN w:val="0"/>
      <w:adjustRightInd w:val="0"/>
      <w:ind w:left="1612" w:hanging="892"/>
    </w:pPr>
  </w:style>
  <w:style w:type="paragraph" w:styleId="ae">
    <w:name w:val="No Spacing"/>
    <w:aliases w:val="Глава МО"/>
    <w:autoRedefine/>
    <w:uiPriority w:val="1"/>
    <w:qFormat/>
    <w:rsid w:val="00E03C23"/>
    <w:pPr>
      <w:ind w:firstLine="709"/>
      <w:jc w:val="right"/>
    </w:pPr>
    <w:rPr>
      <w:rFonts w:ascii="Arial" w:eastAsia="Calibri" w:hAnsi="Arial"/>
      <w:sz w:val="24"/>
      <w:lang w:eastAsia="en-US"/>
    </w:rPr>
  </w:style>
  <w:style w:type="paragraph" w:styleId="af">
    <w:name w:val="List Paragraph"/>
    <w:basedOn w:val="a"/>
    <w:uiPriority w:val="34"/>
    <w:qFormat/>
    <w:rsid w:val="000A2CDE"/>
    <w:pPr>
      <w:spacing w:after="200" w:line="276" w:lineRule="auto"/>
      <w:ind w:left="720" w:firstLine="0"/>
      <w:contextualSpacing/>
      <w:jc w:val="left"/>
    </w:pPr>
    <w:rPr>
      <w:rFonts w:ascii="Calibri" w:hAnsi="Calibri"/>
      <w:sz w:val="22"/>
    </w:rPr>
  </w:style>
  <w:style w:type="paragraph" w:customStyle="1" w:styleId="Style3">
    <w:name w:val="Style3"/>
    <w:basedOn w:val="a"/>
    <w:uiPriority w:val="99"/>
    <w:rsid w:val="000A2CDE"/>
    <w:pPr>
      <w:widowControl w:val="0"/>
      <w:autoSpaceDE w:val="0"/>
      <w:autoSpaceDN w:val="0"/>
      <w:adjustRightInd w:val="0"/>
      <w:spacing w:line="322" w:lineRule="exact"/>
      <w:ind w:firstLine="686"/>
    </w:pPr>
    <w:rPr>
      <w:rFonts w:cs="Arial"/>
    </w:rPr>
  </w:style>
  <w:style w:type="character" w:customStyle="1" w:styleId="FontStyle20">
    <w:name w:val="Font Style20"/>
    <w:uiPriority w:val="99"/>
    <w:rsid w:val="000A2CDE"/>
    <w:rPr>
      <w:rFonts w:ascii="Times New Roman" w:hAnsi="Times New Roman" w:cs="Times New Roman" w:hint="default"/>
      <w:spacing w:val="10"/>
      <w:sz w:val="24"/>
      <w:szCs w:val="24"/>
    </w:rPr>
  </w:style>
  <w:style w:type="paragraph" w:customStyle="1" w:styleId="Standard">
    <w:name w:val="Standard"/>
    <w:rsid w:val="00346204"/>
    <w:pPr>
      <w:suppressAutoHyphens/>
      <w:autoSpaceDN w:val="0"/>
      <w:ind w:firstLine="567"/>
      <w:jc w:val="both"/>
      <w:textAlignment w:val="baseline"/>
    </w:pPr>
    <w:rPr>
      <w:rFonts w:ascii="Arial" w:hAnsi="Arial" w:cs="Arial"/>
      <w:kern w:val="3"/>
      <w:sz w:val="24"/>
      <w:szCs w:val="24"/>
      <w:lang w:eastAsia="zh-CN"/>
    </w:rPr>
  </w:style>
  <w:style w:type="paragraph" w:styleId="af0">
    <w:name w:val="Balloon Text"/>
    <w:basedOn w:val="a"/>
    <w:link w:val="af1"/>
    <w:uiPriority w:val="99"/>
    <w:semiHidden/>
    <w:unhideWhenUsed/>
    <w:rsid w:val="009A4508"/>
    <w:rPr>
      <w:rFonts w:ascii="Tahoma" w:hAnsi="Tahoma" w:cs="Tahoma"/>
      <w:sz w:val="16"/>
      <w:szCs w:val="16"/>
    </w:rPr>
  </w:style>
  <w:style w:type="character" w:customStyle="1" w:styleId="af1">
    <w:name w:val="Текст выноски Знак"/>
    <w:basedOn w:val="a0"/>
    <w:link w:val="af0"/>
    <w:uiPriority w:val="99"/>
    <w:semiHidden/>
    <w:rsid w:val="009A45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4202">
      <w:bodyDiv w:val="1"/>
      <w:marLeft w:val="0"/>
      <w:marRight w:val="0"/>
      <w:marTop w:val="0"/>
      <w:marBottom w:val="0"/>
      <w:divBdr>
        <w:top w:val="none" w:sz="0" w:space="0" w:color="auto"/>
        <w:left w:val="none" w:sz="0" w:space="0" w:color="auto"/>
        <w:bottom w:val="none" w:sz="0" w:space="0" w:color="auto"/>
        <w:right w:val="none" w:sz="0" w:space="0" w:color="auto"/>
      </w:divBdr>
    </w:div>
    <w:div w:id="276563863">
      <w:bodyDiv w:val="1"/>
      <w:marLeft w:val="0"/>
      <w:marRight w:val="0"/>
      <w:marTop w:val="0"/>
      <w:marBottom w:val="0"/>
      <w:divBdr>
        <w:top w:val="none" w:sz="0" w:space="0" w:color="auto"/>
        <w:left w:val="none" w:sz="0" w:space="0" w:color="auto"/>
        <w:bottom w:val="none" w:sz="0" w:space="0" w:color="auto"/>
        <w:right w:val="none" w:sz="0" w:space="0" w:color="auto"/>
      </w:divBdr>
    </w:div>
    <w:div w:id="444496106">
      <w:bodyDiv w:val="1"/>
      <w:marLeft w:val="0"/>
      <w:marRight w:val="0"/>
      <w:marTop w:val="0"/>
      <w:marBottom w:val="0"/>
      <w:divBdr>
        <w:top w:val="none" w:sz="0" w:space="0" w:color="auto"/>
        <w:left w:val="none" w:sz="0" w:space="0" w:color="auto"/>
        <w:bottom w:val="none" w:sz="0" w:space="0" w:color="auto"/>
        <w:right w:val="none" w:sz="0" w:space="0" w:color="auto"/>
      </w:divBdr>
    </w:div>
    <w:div w:id="1110121360">
      <w:marLeft w:val="0"/>
      <w:marRight w:val="0"/>
      <w:marTop w:val="0"/>
      <w:marBottom w:val="0"/>
      <w:divBdr>
        <w:top w:val="none" w:sz="0" w:space="0" w:color="auto"/>
        <w:left w:val="none" w:sz="0" w:space="0" w:color="auto"/>
        <w:bottom w:val="none" w:sz="0" w:space="0" w:color="auto"/>
        <w:right w:val="none" w:sz="0" w:space="0" w:color="auto"/>
      </w:divBdr>
    </w:div>
    <w:div w:id="1215192456">
      <w:bodyDiv w:val="1"/>
      <w:marLeft w:val="0"/>
      <w:marRight w:val="0"/>
      <w:marTop w:val="0"/>
      <w:marBottom w:val="0"/>
      <w:divBdr>
        <w:top w:val="none" w:sz="0" w:space="0" w:color="auto"/>
        <w:left w:val="none" w:sz="0" w:space="0" w:color="auto"/>
        <w:bottom w:val="none" w:sz="0" w:space="0" w:color="auto"/>
        <w:right w:val="none" w:sz="0" w:space="0" w:color="auto"/>
      </w:divBdr>
    </w:div>
    <w:div w:id="1726175633">
      <w:bodyDiv w:val="1"/>
      <w:marLeft w:val="0"/>
      <w:marRight w:val="0"/>
      <w:marTop w:val="0"/>
      <w:marBottom w:val="0"/>
      <w:divBdr>
        <w:top w:val="none" w:sz="0" w:space="0" w:color="auto"/>
        <w:left w:val="none" w:sz="0" w:space="0" w:color="auto"/>
        <w:bottom w:val="none" w:sz="0" w:space="0" w:color="auto"/>
        <w:right w:val="none" w:sz="0" w:space="0" w:color="auto"/>
      </w:divBdr>
    </w:div>
    <w:div w:id="1932005416">
      <w:bodyDiv w:val="1"/>
      <w:marLeft w:val="0"/>
      <w:marRight w:val="0"/>
      <w:marTop w:val="0"/>
      <w:marBottom w:val="0"/>
      <w:divBdr>
        <w:top w:val="none" w:sz="0" w:space="0" w:color="auto"/>
        <w:left w:val="none" w:sz="0" w:space="0" w:color="auto"/>
        <w:bottom w:val="none" w:sz="0" w:space="0" w:color="auto"/>
        <w:right w:val="none" w:sz="0" w:space="0" w:color="auto"/>
      </w:divBdr>
    </w:div>
    <w:div w:id="212784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127.0.0.1:8082/content/act/eb73bf14-e4af-45d3-be53-6ce7c21eaa89.doc" TargetMode="External"/><Relationship Id="rId21" Type="http://schemas.openxmlformats.org/officeDocument/2006/relationships/hyperlink" Target="http://127.0.0.1:8082/content/act/5ecef57d-db1f-4179-b689-d10e7ba599bf.doc" TargetMode="External"/><Relationship Id="rId42" Type="http://schemas.openxmlformats.org/officeDocument/2006/relationships/hyperlink" Target="http://zakon.scli.ru/" TargetMode="External"/><Relationship Id="rId63" Type="http://schemas.openxmlformats.org/officeDocument/2006/relationships/hyperlink" Target="http://127.0.0.1:8082/content/act/13d21a42-8ad5-455c-ac11-3bdbb926b90b.doc" TargetMode="External"/><Relationship Id="rId84" Type="http://schemas.openxmlformats.org/officeDocument/2006/relationships/hyperlink" Target="http://127.0.0.1:8082/content/act/014d612c-32d3-4040-8e3b-4c049bf48ef0.doc" TargetMode="External"/><Relationship Id="rId138" Type="http://schemas.openxmlformats.org/officeDocument/2006/relationships/hyperlink" Target="http://127.0.0.1:8082/content/act/13d21a42-8ad5-455c-ac11-3bdbb926b90b.doc" TargetMode="External"/><Relationship Id="rId159" Type="http://schemas.openxmlformats.org/officeDocument/2006/relationships/hyperlink" Target="http://127.0.0.1:8082/content/act/2c223e4c-8bce-4674-8ab5-6b0ee7d14be5.doc" TargetMode="External"/><Relationship Id="rId170" Type="http://schemas.openxmlformats.org/officeDocument/2006/relationships/hyperlink" Target="http://127.0.0.1:8082/content/act/fab01079-9def-483f-a7eb-bea357729770.doc" TargetMode="External"/><Relationship Id="rId191" Type="http://schemas.openxmlformats.org/officeDocument/2006/relationships/hyperlink" Target="http://vsrv065-app10.ru99-loc.minjust.ru/content/act/96e20c02-1b12-465a-b64c-24aa92270007.html" TargetMode="External"/><Relationship Id="rId205" Type="http://schemas.openxmlformats.org/officeDocument/2006/relationships/hyperlink" Target="http://127.0.0.1:8082/content/act/2279f8e7-f11f-494a-8327-ef0e39dd3f9b.doc" TargetMode="External"/><Relationship Id="rId226" Type="http://schemas.openxmlformats.org/officeDocument/2006/relationships/hyperlink" Target="http://vsrv065-app10.ru99-loc.minjust.ru/content/act/96e20c02-1b12-465a-b64c-24aa92270007.html" TargetMode="External"/><Relationship Id="rId247" Type="http://schemas.openxmlformats.org/officeDocument/2006/relationships/hyperlink" Target="http://vsrv065-app10.ru99-loc.minjust.ru/content/act/96e20c02-1b12-465a-b64c-24aa92270007.html" TargetMode="External"/><Relationship Id="rId107" Type="http://schemas.openxmlformats.org/officeDocument/2006/relationships/hyperlink" Target="http://127.0.0.1:8082/content/act/4dad348b-f91d-4e60-aeaf-6b2a8b60478c.doc" TargetMode="External"/><Relationship Id="rId268" Type="http://schemas.openxmlformats.org/officeDocument/2006/relationships/hyperlink" Target="http://127.0.0.1:8082/content/act/eb73bf14-e4af-45d3-be53-6ce7c21eaa89.doc" TargetMode="External"/><Relationship Id="rId11" Type="http://schemas.openxmlformats.org/officeDocument/2006/relationships/hyperlink" Target="http://127.0.0.1:8082/content/act/9ec5570d-bbae-4baa-a80e-7de665a44b3d.doc" TargetMode="External"/><Relationship Id="rId32" Type="http://schemas.openxmlformats.org/officeDocument/2006/relationships/hyperlink" Target="http://vsrv065-app10.ru99-loc.minjust.ru/content/act/96e20c02-1b12-465a-b64c-24aa92270007.html" TargetMode="External"/><Relationship Id="rId53" Type="http://schemas.openxmlformats.org/officeDocument/2006/relationships/hyperlink" Target="http://127.0.0.1:8082/content/act/68e664d8-7bc5-440a-98ab-24980f25d026.doc" TargetMode="External"/><Relationship Id="rId74" Type="http://schemas.openxmlformats.org/officeDocument/2006/relationships/hyperlink" Target="http://127.0.0.1:8082/content/act/6a2cc315-afa2-43d1-aa67-0de4e2d17765.doc" TargetMode="External"/><Relationship Id="rId128" Type="http://schemas.openxmlformats.org/officeDocument/2006/relationships/hyperlink" Target="http://127.0.0.1:8082/content/act/2279f8e7-f11f-494a-8327-ef0e39dd3f9b.doc" TargetMode="External"/><Relationship Id="rId149" Type="http://schemas.openxmlformats.org/officeDocument/2006/relationships/hyperlink" Target="http://vsrv065-app10.ru99-loc.minjust.ru/content/act/eb042c48-de0e-4dbe-8305-4d48dddb63a2.html" TargetMode="External"/><Relationship Id="rId5" Type="http://schemas.openxmlformats.org/officeDocument/2006/relationships/webSettings" Target="webSettings.xml"/><Relationship Id="rId95" Type="http://schemas.openxmlformats.org/officeDocument/2006/relationships/hyperlink" Target="http://127.0.0.1:8082/content/act/68e664d8-7bc5-440a-98ab-24980f25d026.doc" TargetMode="External"/><Relationship Id="rId160" Type="http://schemas.openxmlformats.org/officeDocument/2006/relationships/hyperlink" Target="http://127.0.0.1:8082/content/act/9ec5570d-bbae-4baa-a80e-7de665a44b3d.doc" TargetMode="External"/><Relationship Id="rId181" Type="http://schemas.openxmlformats.org/officeDocument/2006/relationships/hyperlink" Target="http://vsrv065-app10.ru99-loc.minjust.ru/content/act/9aa48369-618a-4bb4-b4b8-ae15f2b7ebf6.html" TargetMode="External"/><Relationship Id="rId216" Type="http://schemas.openxmlformats.org/officeDocument/2006/relationships/hyperlink" Target="http://127.0.0.1:8082/content/act/9fa42f59-dcfa-4a68-ad14-34e5085910a4.doc" TargetMode="External"/><Relationship Id="rId237" Type="http://schemas.openxmlformats.org/officeDocument/2006/relationships/hyperlink" Target="http://vsrv065-app10.ru99-loc.minjust.ru/content/act/96e20c02-1b12-465a-b64c-24aa92270007.html" TargetMode="External"/><Relationship Id="rId258" Type="http://schemas.openxmlformats.org/officeDocument/2006/relationships/hyperlink" Target="http://127.0.0.1:8082/content/act/eb73bf14-e4af-45d3-be53-6ce7c21eaa89.doc" TargetMode="External"/><Relationship Id="rId22" Type="http://schemas.openxmlformats.org/officeDocument/2006/relationships/hyperlink" Target="http://127.0.0.1:8082/content/act/fab01079-9def-483f-a7eb-bea357729770.doc" TargetMode="External"/><Relationship Id="rId43" Type="http://schemas.openxmlformats.org/officeDocument/2006/relationships/hyperlink" Target="http://127.0.0.1:8082/content/act/7dbe20e8-0a10-46ec-97d3-e5045bc3558c.doc" TargetMode="External"/><Relationship Id="rId64" Type="http://schemas.openxmlformats.org/officeDocument/2006/relationships/hyperlink" Target="http://127.0.0.1:8082/content/act/9fa42f59-dcfa-4a68-ad14-34e5085910a4.doc" TargetMode="External"/><Relationship Id="rId118" Type="http://schemas.openxmlformats.org/officeDocument/2006/relationships/hyperlink" Target="http://vsrv065-app10.ru99-loc.minjust.ru/content/act/96e20c02-1b12-465a-b64c-24aa92270007.html" TargetMode="External"/><Relationship Id="rId139" Type="http://schemas.openxmlformats.org/officeDocument/2006/relationships/hyperlink" Target="http://vsrv065-app10.ru99-loc.minjust.ru/content/act/96e20c02-1b12-465a-b64c-24aa92270007.html" TargetMode="External"/><Relationship Id="rId85" Type="http://schemas.openxmlformats.org/officeDocument/2006/relationships/hyperlink" Target="http://vsrv065-app10.ru99-loc.minjust.ru/content/act/96e20c02-1b12-465a-b64c-24aa92270007.html" TargetMode="External"/><Relationship Id="rId150" Type="http://schemas.openxmlformats.org/officeDocument/2006/relationships/hyperlink" Target="http://127.0.0.1:8082/content/act/73ee70a9-3c2a-48e0-9bd8-e24d842bbcfd.doc" TargetMode="External"/><Relationship Id="rId171" Type="http://schemas.openxmlformats.org/officeDocument/2006/relationships/hyperlink" Target="http://127.0.0.1:8082/content/act/eb73bf14-e4af-45d3-be53-6ce7c21eaa89.doc" TargetMode="External"/><Relationship Id="rId192" Type="http://schemas.openxmlformats.org/officeDocument/2006/relationships/hyperlink" Target="http://127.0.0.1:8082/content/act/68e664d8-7bc5-440a-98ab-24980f25d026.doc" TargetMode="External"/><Relationship Id="rId206" Type="http://schemas.openxmlformats.org/officeDocument/2006/relationships/hyperlink" Target="http://127.0.0.1:8082/content/act/2c223e4c-8bce-4674-8ab5-6b0ee7d14be5.doc" TargetMode="External"/><Relationship Id="rId227" Type="http://schemas.openxmlformats.org/officeDocument/2006/relationships/hyperlink" Target="http://127.0.0.1:8082/content/act/eb73bf14-e4af-45d3-be53-6ce7c21eaa89.doc" TargetMode="External"/><Relationship Id="rId248" Type="http://schemas.openxmlformats.org/officeDocument/2006/relationships/hyperlink" Target="http://vsrv065-app10.ru99-loc.minjust.ru/content/act/96e20c02-1b12-465a-b64c-24aa92270007.html" TargetMode="External"/><Relationship Id="rId269" Type="http://schemas.openxmlformats.org/officeDocument/2006/relationships/hyperlink" Target="http://127.0.0.1:8082/content/act/3215156c-b36d-4f96-9a49-c478d0d7b5ca.doc" TargetMode="External"/><Relationship Id="rId12" Type="http://schemas.openxmlformats.org/officeDocument/2006/relationships/hyperlink" Target="http://127.0.0.1:8082/content/act/52a26f7e-2202-4422-a3a2-e6bc229eb049.doc" TargetMode="External"/><Relationship Id="rId33" Type="http://schemas.openxmlformats.org/officeDocument/2006/relationships/hyperlink" Target="http://127.0.0.1:8082/content/act/1e4bf5c5-81a8-41b0-b0e2-7e17d9996f48.doc" TargetMode="External"/><Relationship Id="rId108" Type="http://schemas.openxmlformats.org/officeDocument/2006/relationships/hyperlink" Target="http://127.0.0.1:8082/content/act/6a2cc315-afa2-43d1-aa67-0de4e2d17765.doc" TargetMode="External"/><Relationship Id="rId129" Type="http://schemas.openxmlformats.org/officeDocument/2006/relationships/hyperlink" Target="http://127.0.0.1:8082/content/act/2279f8e7-f11f-494a-8327-ef0e39dd3f9b.doc" TargetMode="External"/><Relationship Id="rId54" Type="http://schemas.openxmlformats.org/officeDocument/2006/relationships/hyperlink" Target="http://vsrv065-app10.ru99-loc.minjust.ru/content/act/96e20c02-1b12-465a-b64c-24aa92270007.html" TargetMode="External"/><Relationship Id="rId75" Type="http://schemas.openxmlformats.org/officeDocument/2006/relationships/hyperlink" Target="http://127.0.0.1:8082/content/act/eb73bf14-e4af-45d3-be53-6ce7c21eaa89.doc" TargetMode="External"/><Relationship Id="rId96" Type="http://schemas.openxmlformats.org/officeDocument/2006/relationships/hyperlink" Target="http://vsrv065-app10.ru99-loc.minjust.ru/content/act/96e20c02-1b12-465a-b64c-24aa92270007.html" TargetMode="External"/><Relationship Id="rId140" Type="http://schemas.openxmlformats.org/officeDocument/2006/relationships/hyperlink" Target="http://vsrv065-app10.ru99-loc.minjust.ru/content/act/96e20c02-1b12-465a-b64c-24aa92270007.html" TargetMode="External"/><Relationship Id="rId161" Type="http://schemas.openxmlformats.org/officeDocument/2006/relationships/hyperlink" Target="http://127.0.0.1:8082/content/act/13d21a42-8ad5-455c-ac11-3bdbb926b90b.doc" TargetMode="External"/><Relationship Id="rId182" Type="http://schemas.openxmlformats.org/officeDocument/2006/relationships/hyperlink" Target="http://vsrv065-app10.ru99-loc.minjust.ru/content/act/23bfa9af-b847-4f54-8403-f2e327c4305a.html" TargetMode="External"/><Relationship Id="rId217" Type="http://schemas.openxmlformats.org/officeDocument/2006/relationships/hyperlink" Target="http://127.0.0.1:8082/content/act/fab01079-9def-483f-a7eb-bea357729770.doc" TargetMode="External"/><Relationship Id="rId6" Type="http://schemas.openxmlformats.org/officeDocument/2006/relationships/footnotes" Target="footnotes.xml"/><Relationship Id="rId238" Type="http://schemas.openxmlformats.org/officeDocument/2006/relationships/hyperlink" Target="http://vsrv065-app10.ru99-loc.minjust.ru/content/act/8f21b21c-a408-42c4-b9fe-a939b863c84a.html" TargetMode="External"/><Relationship Id="rId259" Type="http://schemas.openxmlformats.org/officeDocument/2006/relationships/hyperlink" Target="http://127.0.0.1:8082/content/act/eb73bf14-e4af-45d3-be53-6ce7c21eaa89.doc" TargetMode="External"/><Relationship Id="rId23" Type="http://schemas.openxmlformats.org/officeDocument/2006/relationships/hyperlink" Target="http://127.0.0.1:8082/content/act/f741548f-b43d-44fd-806f-3a7ecd52b96b.doc" TargetMode="External"/><Relationship Id="rId119" Type="http://schemas.openxmlformats.org/officeDocument/2006/relationships/hyperlink" Target="http://127.0.0.1:8082/content/act/68e664d8-7bc5-440a-98ab-24980f25d026.doc" TargetMode="External"/><Relationship Id="rId270" Type="http://schemas.openxmlformats.org/officeDocument/2006/relationships/hyperlink" Target="http://127.0.0.1:8082/content/act/0e88cf63-2423-44e8-9755-96ef387f3feb.doc" TargetMode="External"/><Relationship Id="rId44" Type="http://schemas.openxmlformats.org/officeDocument/2006/relationships/hyperlink" Target="http://127.0.0.1:8082/content/act/4e387457-da9c-4175-9264-6b213070f85d.doc" TargetMode="External"/><Relationship Id="rId60" Type="http://schemas.openxmlformats.org/officeDocument/2006/relationships/hyperlink" Target="http://127.0.0.1:8082/content/act/9ec5570d-bbae-4baa-a80e-7de665a44b3d.doc" TargetMode="External"/><Relationship Id="rId65" Type="http://schemas.openxmlformats.org/officeDocument/2006/relationships/hyperlink" Target="http://127.0.0.1:8082/content/act/0b9c14bb-d5a5-4edc-b1bf-709c5690b2f6.doc" TargetMode="External"/><Relationship Id="rId81" Type="http://schemas.openxmlformats.org/officeDocument/2006/relationships/hyperlink" Target="http://127.0.0.1:8082/content/act/014d612c-32d3-4040-8e3b-4c049bf48ef0.doc" TargetMode="External"/><Relationship Id="rId86" Type="http://schemas.openxmlformats.org/officeDocument/2006/relationships/hyperlink" Target="http://127.0.0.1:8082/content/act/014d612c-32d3-4040-8e3b-4c049bf48ef0.doc" TargetMode="External"/><Relationship Id="rId130" Type="http://schemas.openxmlformats.org/officeDocument/2006/relationships/hyperlink" Target="http://127.0.0.1:8082/content/act/2279f8e7-f11f-494a-8327-ef0e39dd3f9b.doc" TargetMode="External"/><Relationship Id="rId135" Type="http://schemas.openxmlformats.org/officeDocument/2006/relationships/hyperlink" Target="http://vsrv065-app10.ru99-loc.minjust.ru/content/act/96e20c02-1b12-465a-b64c-24aa92270007.html" TargetMode="External"/><Relationship Id="rId151" Type="http://schemas.openxmlformats.org/officeDocument/2006/relationships/hyperlink" Target="http://127.0.0.1:8082/content/act/9fa42f59-dcfa-4a68-ad14-34e5085910a4.doc" TargetMode="External"/><Relationship Id="rId156" Type="http://schemas.openxmlformats.org/officeDocument/2006/relationships/hyperlink" Target="http://vsrv065-app10.ru99-loc.minjust.ru/content/act/96e20c02-1b12-465a-b64c-24aa92270007.html" TargetMode="External"/><Relationship Id="rId177" Type="http://schemas.openxmlformats.org/officeDocument/2006/relationships/hyperlink" Target="http://127.0.0.1:8082/content/act/68e664d8-7bc5-440a-98ab-24980f25d026.doc" TargetMode="External"/><Relationship Id="rId198" Type="http://schemas.openxmlformats.org/officeDocument/2006/relationships/hyperlink" Target="http://vsrv065-app10.ru99-loc.minjust.ru/content/act/9aa48369-618a-4bb4-b4b8-ae15f2b7ebf6.html" TargetMode="External"/><Relationship Id="rId172" Type="http://schemas.openxmlformats.org/officeDocument/2006/relationships/hyperlink" Target="http://127.0.0.1:8082/content/act/2c223e4c-8bce-4674-8ab5-6b0ee7d14be5.doc" TargetMode="External"/><Relationship Id="rId193" Type="http://schemas.openxmlformats.org/officeDocument/2006/relationships/hyperlink" Target="http://127.0.0.1:8082/content/act/014d612c-32d3-4040-8e3b-4c049bf48ef0.doc" TargetMode="External"/><Relationship Id="rId202" Type="http://schemas.openxmlformats.org/officeDocument/2006/relationships/hyperlink" Target="http://127.0.0.1:8082/content/act/fab01079-9def-483f-a7eb-bea357729770.doc" TargetMode="External"/><Relationship Id="rId207" Type="http://schemas.openxmlformats.org/officeDocument/2006/relationships/hyperlink" Target="http://127.0.0.1:8082/content/act/2c223e4c-8bce-4674-8ab5-6b0ee7d14be5.doc" TargetMode="External"/><Relationship Id="rId223" Type="http://schemas.openxmlformats.org/officeDocument/2006/relationships/hyperlink" Target="http://127.0.0.1:8082/content/act/9fa42f59-dcfa-4a68-ad14-34e5085910a4.doc" TargetMode="External"/><Relationship Id="rId228" Type="http://schemas.openxmlformats.org/officeDocument/2006/relationships/hyperlink" Target="http://vsrv065-app10.ru99-loc.minjust.ru/content/act/96e20c02-1b12-465a-b64c-24aa92270007.html" TargetMode="External"/><Relationship Id="rId244" Type="http://schemas.openxmlformats.org/officeDocument/2006/relationships/hyperlink" Target="http://zakon.scli.ru/" TargetMode="External"/><Relationship Id="rId249" Type="http://schemas.openxmlformats.org/officeDocument/2006/relationships/hyperlink" Target="http://127.0.0.1:8082/content/act/1e4bf5c5-81a8-41b0-b0e2-7e17d9996f48.doc" TargetMode="External"/><Relationship Id="rId13" Type="http://schemas.openxmlformats.org/officeDocument/2006/relationships/hyperlink" Target="http://127.0.0.1:8082/content/act/1e4bf5c5-81a8-41b0-b0e2-7e17d9996f48.doc" TargetMode="External"/><Relationship Id="rId18" Type="http://schemas.openxmlformats.org/officeDocument/2006/relationships/hyperlink" Target="http://127.0.0.1:8082/content/act/13d21a42-8ad5-455c-ac11-3bdbb926b90b.doc" TargetMode="External"/><Relationship Id="rId39" Type="http://schemas.openxmlformats.org/officeDocument/2006/relationships/hyperlink" Target="http://127.0.0.1:8082/content/act/fab01079-9def-483f-a7eb-bea357729770.doc" TargetMode="External"/><Relationship Id="rId109" Type="http://schemas.openxmlformats.org/officeDocument/2006/relationships/hyperlink" Target="http://127.0.0.1:8082/content/act/13d21a42-8ad5-455c-ac11-3bdbb926b90b.doc" TargetMode="External"/><Relationship Id="rId260" Type="http://schemas.openxmlformats.org/officeDocument/2006/relationships/hyperlink" Target="http://127.0.0.1:8082/content/act/1e4bf5c5-81a8-41b0-b0e2-7e17d9996f48.doc" TargetMode="External"/><Relationship Id="rId265" Type="http://schemas.openxmlformats.org/officeDocument/2006/relationships/hyperlink" Target="http://vsrv065-app10.ru99-loc.minjust.ru/content/act/96e20c02-1b12-465a-b64c-24aa92270007.html" TargetMode="External"/><Relationship Id="rId34" Type="http://schemas.openxmlformats.org/officeDocument/2006/relationships/hyperlink" Target="http://127.0.0.1:8082/content/act/014d612c-32d3-4040-8e3b-4c049bf48ef0.doc" TargetMode="External"/><Relationship Id="rId50" Type="http://schemas.openxmlformats.org/officeDocument/2006/relationships/hyperlink" Target="http://vsrv065-app10.ru99-loc.minjust.ru/content/act/18b68750-b18f-40ec-84a9-896627bb71d9.html" TargetMode="External"/><Relationship Id="rId55" Type="http://schemas.openxmlformats.org/officeDocument/2006/relationships/hyperlink" Target="http://127.0.0.1:8082/content/act/abe2e95f-c50e-4639-81c9-935c44960a8e.doc" TargetMode="External"/><Relationship Id="rId76" Type="http://schemas.openxmlformats.org/officeDocument/2006/relationships/hyperlink" Target="http://vsrv065-app10.ru99-loc.minjust.ru/content/act/cf1f5643-3aeb-4438-9333-2e47f2a9d0e7.html" TargetMode="External"/><Relationship Id="rId97" Type="http://schemas.openxmlformats.org/officeDocument/2006/relationships/hyperlink" Target="http://127.0.0.1:8082/content/act/eb73bf14-e4af-45d3-be53-6ce7c21eaa89.doc" TargetMode="External"/><Relationship Id="rId104" Type="http://schemas.openxmlformats.org/officeDocument/2006/relationships/hyperlink" Target="http://127.0.0.1:8082/content/act/eb73bf14-e4af-45d3-be53-6ce7c21eaa89.doc" TargetMode="External"/><Relationship Id="rId120" Type="http://schemas.openxmlformats.org/officeDocument/2006/relationships/hyperlink" Target="http://127.0.0.1:8082/content/act/68e664d8-7bc5-440a-98ab-24980f25d026.doc" TargetMode="External"/><Relationship Id="rId125" Type="http://schemas.openxmlformats.org/officeDocument/2006/relationships/hyperlink" Target="http://127.0.0.1:8082/content/act/68e664d8-7bc5-440a-98ab-24980f25d026.doc" TargetMode="External"/><Relationship Id="rId141" Type="http://schemas.openxmlformats.org/officeDocument/2006/relationships/hyperlink" Target="http://127.0.0.1:8082/content/act/eb73bf14-e4af-45d3-be53-6ce7c21eaa89.doc" TargetMode="External"/><Relationship Id="rId146" Type="http://schemas.openxmlformats.org/officeDocument/2006/relationships/hyperlink" Target="http://127.0.0.1:8082/content/act/9ec5570d-bbae-4baa-a80e-7de665a44b3d.doc" TargetMode="External"/><Relationship Id="rId167" Type="http://schemas.openxmlformats.org/officeDocument/2006/relationships/hyperlink" Target="http://127.0.0.1:8082/content/act/68e664d8-7bc5-440a-98ab-24980f25d026.doc" TargetMode="External"/><Relationship Id="rId188" Type="http://schemas.openxmlformats.org/officeDocument/2006/relationships/hyperlink" Target="http://127.0.0.1:8082/content/act/1e4bf5c5-81a8-41b0-b0e2-7e17d9996f48.doc" TargetMode="External"/><Relationship Id="rId7" Type="http://schemas.openxmlformats.org/officeDocument/2006/relationships/endnotes" Target="endnotes.xml"/><Relationship Id="rId71" Type="http://schemas.openxmlformats.org/officeDocument/2006/relationships/hyperlink" Target="http://vsrv065-app10.ru99-loc.minjust.ru/content/act/96e20c02-1b12-465a-b64c-24aa92270007.html" TargetMode="External"/><Relationship Id="rId92" Type="http://schemas.openxmlformats.org/officeDocument/2006/relationships/hyperlink" Target="http://127.0.0.1:8082/content/act/014d612c-32d3-4040-8e3b-4c049bf48ef0.doc" TargetMode="External"/><Relationship Id="rId162" Type="http://schemas.openxmlformats.org/officeDocument/2006/relationships/hyperlink" Target="http://127.0.0.1:8082/content/act/eb73bf14-e4af-45d3-be53-6ce7c21eaa89.doc" TargetMode="External"/><Relationship Id="rId183" Type="http://schemas.openxmlformats.org/officeDocument/2006/relationships/hyperlink" Target="http://vsrv065-app10.ru99-loc.minjust.ru/content/act/eb042c48-de0e-4dbe-8305-4d48dddb63a2.html" TargetMode="External"/><Relationship Id="rId213" Type="http://schemas.openxmlformats.org/officeDocument/2006/relationships/hyperlink" Target="http://vsrv065-app10.ru99-loc.minjust.ru/content/act/96e20c02-1b12-465a-b64c-24aa92270007.html" TargetMode="External"/><Relationship Id="rId218" Type="http://schemas.openxmlformats.org/officeDocument/2006/relationships/hyperlink" Target="http://127.0.0.1:8082/content/act/1bcaeecb-25a4-4079-8295-920b3959dcb9.doc" TargetMode="External"/><Relationship Id="rId234" Type="http://schemas.openxmlformats.org/officeDocument/2006/relationships/hyperlink" Target="http://127.0.0.1:8082/content/act/abe2e95f-c50e-4639-81c9-935c44960a8e.doc" TargetMode="External"/><Relationship Id="rId239" Type="http://schemas.openxmlformats.org/officeDocument/2006/relationships/hyperlink" Target="http://127.0.0.1:8082/content/act/eb73bf14-e4af-45d3-be53-6ce7c21eaa89.doc" TargetMode="External"/><Relationship Id="rId2" Type="http://schemas.openxmlformats.org/officeDocument/2006/relationships/styles" Target="styles.xml"/><Relationship Id="rId29" Type="http://schemas.openxmlformats.org/officeDocument/2006/relationships/hyperlink" Target="http://127.0.0.1:8082/content/act/0b9c14bb-d5a5-4edc-b1bf-709c5690b2f6.doc" TargetMode="External"/><Relationship Id="rId250" Type="http://schemas.openxmlformats.org/officeDocument/2006/relationships/hyperlink" Target="http://vsrv065-app10.ru99-loc.minjust.ru/content/act/15d4560c-d530-4955-bf7e-f734337ae80b.html" TargetMode="External"/><Relationship Id="rId255" Type="http://schemas.openxmlformats.org/officeDocument/2006/relationships/hyperlink" Target="http://127.0.0.1:8082/content/act/eb73bf14-e4af-45d3-be53-6ce7c21eaa89.doc" TargetMode="External"/><Relationship Id="rId271" Type="http://schemas.openxmlformats.org/officeDocument/2006/relationships/header" Target="header1.xml"/><Relationship Id="rId24" Type="http://schemas.openxmlformats.org/officeDocument/2006/relationships/hyperlink" Target="http://127.0.0.1:8082/content/act/1bcaeecb-25a4-4079-8295-920b3959dcb9.doc" TargetMode="External"/><Relationship Id="rId40" Type="http://schemas.openxmlformats.org/officeDocument/2006/relationships/hyperlink" Target="http://vsrv065-app10.ru99-loc.minjust.ru/content/act/96e20c02-1b12-465a-b64c-24aa92270007.html" TargetMode="External"/><Relationship Id="rId45" Type="http://schemas.openxmlformats.org/officeDocument/2006/relationships/hyperlink" Target="http://127.0.0.1:8082/content/act/9ec5570d-bbae-4baa-a80e-7de665a44b3d.doc" TargetMode="External"/><Relationship Id="rId66" Type="http://schemas.openxmlformats.org/officeDocument/2006/relationships/hyperlink" Target="http://127.0.0.1:8082/content/act/52a26f7e-2202-4422-a3a2-e6bc229eb049.doc" TargetMode="External"/><Relationship Id="rId87" Type="http://schemas.openxmlformats.org/officeDocument/2006/relationships/hyperlink" Target="http://vsrv065-app10.ru99-loc.minjust.ru/content/act/15d4560c-d530-4955-bf7e-f734337ae80b.html" TargetMode="External"/><Relationship Id="rId110" Type="http://schemas.openxmlformats.org/officeDocument/2006/relationships/hyperlink" Target="http://127.0.0.1:8082/content/act/13d21a42-8ad5-455c-ac11-3bdbb926b90b.doc" TargetMode="External"/><Relationship Id="rId115" Type="http://schemas.openxmlformats.org/officeDocument/2006/relationships/hyperlink" Target="http://127.0.0.1:8082/content/act/68e664d8-7bc5-440a-98ab-24980f25d026.doc" TargetMode="External"/><Relationship Id="rId131" Type="http://schemas.openxmlformats.org/officeDocument/2006/relationships/hyperlink" Target="http://vsrv065-app10.ru99-loc.minjust.ru/content/act/96e20c02-1b12-465a-b64c-24aa92270007.html" TargetMode="External"/><Relationship Id="rId136" Type="http://schemas.openxmlformats.org/officeDocument/2006/relationships/hyperlink" Target="http://vsrv065-app10.ru99-loc.minjust.ru/content/act/96e20c02-1b12-465a-b64c-24aa92270007.html" TargetMode="External"/><Relationship Id="rId157" Type="http://schemas.openxmlformats.org/officeDocument/2006/relationships/hyperlink" Target="http://127.0.0.1:8082/content/act/6a2cc315-afa2-43d1-aa67-0de4e2d17765.doc" TargetMode="External"/><Relationship Id="rId178" Type="http://schemas.openxmlformats.org/officeDocument/2006/relationships/hyperlink" Target="http://vsrv065-app10.ru99-loc.minjust.ru/content/act/96e20c02-1b12-465a-b64c-24aa92270007.html" TargetMode="External"/><Relationship Id="rId61" Type="http://schemas.openxmlformats.org/officeDocument/2006/relationships/hyperlink" Target="http://vsrv065-app10.ru99-loc.minjust.ru/content/act/111863d6-b7f1-481b-9bdf-5a9eff92f0aa.html" TargetMode="External"/><Relationship Id="rId82" Type="http://schemas.openxmlformats.org/officeDocument/2006/relationships/hyperlink" Target="http://127.0.0.1:8082/content/act/014d612c-32d3-4040-8e3b-4c049bf48ef0.doc" TargetMode="External"/><Relationship Id="rId152" Type="http://schemas.openxmlformats.org/officeDocument/2006/relationships/hyperlink" Target="http://vsrv065-app10.ru99-loc.minjust.ru/content/act/96e20c02-1b12-465a-b64c-24aa92270007.html" TargetMode="External"/><Relationship Id="rId173" Type="http://schemas.openxmlformats.org/officeDocument/2006/relationships/hyperlink" Target="http://127.0.0.1:8082/content/act/9ec5570d-bbae-4baa-a80e-7de665a44b3d.doc" TargetMode="External"/><Relationship Id="rId194" Type="http://schemas.openxmlformats.org/officeDocument/2006/relationships/hyperlink" Target="http://127.0.0.1:8082/content/act/014d612c-32d3-4040-8e3b-4c049bf48ef0.doc" TargetMode="External"/><Relationship Id="rId199" Type="http://schemas.openxmlformats.org/officeDocument/2006/relationships/hyperlink" Target="http://vsrv065-app10.ru99-loc.minjust.ru/content/act/23bfa9af-b847-4f54-8403-f2e327c4305a.html" TargetMode="External"/><Relationship Id="rId203" Type="http://schemas.openxmlformats.org/officeDocument/2006/relationships/hyperlink" Target="http://127.0.0.1:8082/content/act/eb73bf14-e4af-45d3-be53-6ce7c21eaa89.doc" TargetMode="External"/><Relationship Id="rId208" Type="http://schemas.openxmlformats.org/officeDocument/2006/relationships/hyperlink" Target="http://127.0.0.1:8082/content/act/2c223e4c-8bce-4674-8ab5-6b0ee7d14be5.doc" TargetMode="External"/><Relationship Id="rId229" Type="http://schemas.openxmlformats.org/officeDocument/2006/relationships/hyperlink" Target="http://vsrv065-app10.ru99-loc.minjust.ru/content/act/15d4560c-d530-4955-bf7e-f734337ae80b.html" TargetMode="External"/><Relationship Id="rId19" Type="http://schemas.openxmlformats.org/officeDocument/2006/relationships/hyperlink" Target="http://127.0.0.1:8082/content/act/4e387457-da9c-4175-9264-6b213070f85d.doc" TargetMode="External"/><Relationship Id="rId224" Type="http://schemas.openxmlformats.org/officeDocument/2006/relationships/hyperlink" Target="http://127.0.0.1:8082/content/act/9ec5570d-bbae-4baa-a80e-7de665a44b3d.doc" TargetMode="External"/><Relationship Id="rId240" Type="http://schemas.openxmlformats.org/officeDocument/2006/relationships/hyperlink" Target="http://vsrv065-app10.ru99-loc.minjust.ru/content/act/8f21b21c-a408-42c4-b9fe-a939b863c84a.html" TargetMode="External"/><Relationship Id="rId245" Type="http://schemas.openxmlformats.org/officeDocument/2006/relationships/hyperlink" Target="http://zakon.scli.ru/" TargetMode="External"/><Relationship Id="rId261" Type="http://schemas.openxmlformats.org/officeDocument/2006/relationships/hyperlink" Target="http://127.0.0.1:8082/content/act/ea7b149d-7a8a-4daf-9f7b-af7bec9bce61.doc" TargetMode="External"/><Relationship Id="rId266" Type="http://schemas.openxmlformats.org/officeDocument/2006/relationships/hyperlink" Target="http://127.0.0.1:8082/content/act/1bcaeecb-25a4-4079-8295-920b3959dcb9.doc" TargetMode="External"/><Relationship Id="rId14" Type="http://schemas.openxmlformats.org/officeDocument/2006/relationships/hyperlink" Target="http://127.0.0.1:8082/content/act/ea7b149d-7a8a-4daf-9f7b-af7bec9bce61.doc" TargetMode="External"/><Relationship Id="rId30" Type="http://schemas.openxmlformats.org/officeDocument/2006/relationships/hyperlink" Target="http://127.0.0.1:8082/content/act/9fa42f59-dcfa-4a68-ad14-34e5085910a4.doc" TargetMode="External"/><Relationship Id="rId35" Type="http://schemas.openxmlformats.org/officeDocument/2006/relationships/hyperlink" Target="http://127.0.0.1:8082/content/act/9ec5570d-bbae-4baa-a80e-7de665a44b3d.doc" TargetMode="External"/><Relationship Id="rId56" Type="http://schemas.openxmlformats.org/officeDocument/2006/relationships/hyperlink" Target="http://127.0.0.1:8082/content/act/5ecef57d-db1f-4179-b689-d10e7ba599bf.doc" TargetMode="External"/><Relationship Id="rId77" Type="http://schemas.openxmlformats.org/officeDocument/2006/relationships/hyperlink" Target="http://127.0.0.1:8082/content/act/9fa42f59-dcfa-4a68-ad14-34e5085910a4.doc" TargetMode="External"/><Relationship Id="rId100" Type="http://schemas.openxmlformats.org/officeDocument/2006/relationships/hyperlink" Target="http://127.0.0.1:8082/content/act/eb73bf14-e4af-45d3-be53-6ce7c21eaa89.doc" TargetMode="External"/><Relationship Id="rId105" Type="http://schemas.openxmlformats.org/officeDocument/2006/relationships/hyperlink" Target="http://127.0.0.1:8082/content/act/13d21a42-8ad5-455c-ac11-3bdbb926b90b.doc" TargetMode="External"/><Relationship Id="rId126" Type="http://schemas.openxmlformats.org/officeDocument/2006/relationships/hyperlink" Target="http://127.0.0.1:8082/content/act/68e664d8-7bc5-440a-98ab-24980f25d026.doc" TargetMode="External"/><Relationship Id="rId147" Type="http://schemas.openxmlformats.org/officeDocument/2006/relationships/hyperlink" Target="http://vsrv065-app10.ru99-loc.minjust.ru/content/act/9aa48369-618a-4bb4-b4b8-ae15f2b7ebf6.html" TargetMode="External"/><Relationship Id="rId168" Type="http://schemas.openxmlformats.org/officeDocument/2006/relationships/hyperlink" Target="http://127.0.0.1:8082/content/act/52a26f7e-2202-4422-a3a2-e6bc229eb049.doc" TargetMode="External"/><Relationship Id="rId8" Type="http://schemas.openxmlformats.org/officeDocument/2006/relationships/hyperlink" Target="http://127.0.0.1:8082/content/act/662053bc-0402-4fda-8dc0-5b4121812f5e.doc" TargetMode="External"/><Relationship Id="rId51" Type="http://schemas.openxmlformats.org/officeDocument/2006/relationships/hyperlink" Target="http://127.0.0.1:8082/content/act/4dad348b-f91d-4e60-aeaf-6b2a8b60478c.doc" TargetMode="External"/><Relationship Id="rId72" Type="http://schemas.openxmlformats.org/officeDocument/2006/relationships/hyperlink" Target="http://127.0.0.1:8082/content/act/9ec5570d-bbae-4baa-a80e-7de665a44b3d.doc" TargetMode="External"/><Relationship Id="rId93" Type="http://schemas.openxmlformats.org/officeDocument/2006/relationships/hyperlink" Target="http://vsrv065-app10.ru99-loc.minjust.ru/content/act/96e20c02-1b12-465a-b64c-24aa92270007.html" TargetMode="External"/><Relationship Id="rId98" Type="http://schemas.openxmlformats.org/officeDocument/2006/relationships/hyperlink" Target="http://127.0.0.1:8082/content/act/9ec5570d-bbae-4baa-a80e-7de665a44b3d.doc" TargetMode="External"/><Relationship Id="rId121" Type="http://schemas.openxmlformats.org/officeDocument/2006/relationships/hyperlink" Target="http://127.0.0.1:8082/content/act/52a26f7e-2202-4422-a3a2-e6bc229eb049.doc" TargetMode="External"/><Relationship Id="rId142" Type="http://schemas.openxmlformats.org/officeDocument/2006/relationships/hyperlink" Target="http://127.0.0.1:8082/content/act/9fa42f59-dcfa-4a68-ad14-34e5085910a4.doc" TargetMode="External"/><Relationship Id="rId163" Type="http://schemas.openxmlformats.org/officeDocument/2006/relationships/hyperlink" Target="http://127.0.0.1:8082/content/act/9ec5570d-bbae-4baa-a80e-7de665a44b3d.doc" TargetMode="External"/><Relationship Id="rId184" Type="http://schemas.openxmlformats.org/officeDocument/2006/relationships/hyperlink" Target="http://127.0.0.1:8082/content/act/73ee70a9-3c2a-48e0-9bd8-e24d842bbcfd.doc" TargetMode="External"/><Relationship Id="rId189" Type="http://schemas.openxmlformats.org/officeDocument/2006/relationships/hyperlink" Target="http://vsrv065-app10.ru99-loc.minjust.ru/content/act/96e20c02-1b12-465a-b64c-24aa92270007.html" TargetMode="External"/><Relationship Id="rId219" Type="http://schemas.openxmlformats.org/officeDocument/2006/relationships/hyperlink" Target="http://127.0.0.1:8082/content/act/13d21a42-8ad5-455c-ac11-3bdbb926b90b.doc" TargetMode="External"/><Relationship Id="rId3" Type="http://schemas.microsoft.com/office/2007/relationships/stylesWithEffects" Target="stylesWithEffects.xml"/><Relationship Id="rId214" Type="http://schemas.openxmlformats.org/officeDocument/2006/relationships/hyperlink" Target="http://127.0.0.1:8082/content/act/2279f8e7-f11f-494a-8327-ef0e39dd3f9b.doc" TargetMode="External"/><Relationship Id="rId230" Type="http://schemas.openxmlformats.org/officeDocument/2006/relationships/hyperlink" Target="http://127.0.0.1:8082/content/act/9ec5570d-bbae-4baa-a80e-7de665a44b3d.doc" TargetMode="External"/><Relationship Id="rId235" Type="http://schemas.openxmlformats.org/officeDocument/2006/relationships/hyperlink" Target="http://127.0.0.1:8082/content/act/9ec5570d-bbae-4baa-a80e-7de665a44b3d.doc" TargetMode="External"/><Relationship Id="rId251" Type="http://schemas.openxmlformats.org/officeDocument/2006/relationships/hyperlink" Target="http://127.0.0.1:8082/content/act/1e4bf5c5-81a8-41b0-b0e2-7e17d9996f48.doc" TargetMode="External"/><Relationship Id="rId256" Type="http://schemas.openxmlformats.org/officeDocument/2006/relationships/hyperlink" Target="http://127.0.0.1:8082/content/act/1e4bf5c5-81a8-41b0-b0e2-7e17d9996f48.doc" TargetMode="External"/><Relationship Id="rId25" Type="http://schemas.openxmlformats.org/officeDocument/2006/relationships/hyperlink" Target="http://127.0.0.1:8082/content/act/68e664d8-7bc5-440a-98ab-24980f25d026.doc" TargetMode="External"/><Relationship Id="rId46" Type="http://schemas.openxmlformats.org/officeDocument/2006/relationships/hyperlink" Target="http://127.0.0.1:8082/content/act/52a26f7e-2202-4422-a3a2-e6bc229eb049.doc" TargetMode="External"/><Relationship Id="rId67" Type="http://schemas.openxmlformats.org/officeDocument/2006/relationships/hyperlink" Target="http://vsrv065-app10.ru99-loc.minjust.ru/content/act/96e20c02-1b12-465a-b64c-24aa92270007.html" TargetMode="External"/><Relationship Id="rId116" Type="http://schemas.openxmlformats.org/officeDocument/2006/relationships/hyperlink" Target="http://127.0.0.1:8082/content/act/68e664d8-7bc5-440a-98ab-24980f25d026.doc" TargetMode="External"/><Relationship Id="rId137" Type="http://schemas.openxmlformats.org/officeDocument/2006/relationships/hyperlink" Target="http://127.0.0.1:8082/content/act/13d21a42-8ad5-455c-ac11-3bdbb926b90b.doc" TargetMode="External"/><Relationship Id="rId158" Type="http://schemas.openxmlformats.org/officeDocument/2006/relationships/hyperlink" Target="http://127.0.0.1:8082/content/act/eb73bf14-e4af-45d3-be53-6ce7c21eaa89.doc" TargetMode="External"/><Relationship Id="rId272" Type="http://schemas.openxmlformats.org/officeDocument/2006/relationships/fontTable" Target="fontTable.xml"/><Relationship Id="rId20" Type="http://schemas.openxmlformats.org/officeDocument/2006/relationships/hyperlink" Target="http://127.0.0.1:8082/content/act/4dad348b-f91d-4e60-aeaf-6b2a8b60478c.doc" TargetMode="External"/><Relationship Id="rId41" Type="http://schemas.openxmlformats.org/officeDocument/2006/relationships/hyperlink" Target="http://vsrv065-app10.ru99-loc.minjust.ru/content/act/96e20c02-1b12-465a-b64c-24aa92270007.html" TargetMode="External"/><Relationship Id="rId62" Type="http://schemas.openxmlformats.org/officeDocument/2006/relationships/hyperlink" Target="http://127.0.0.1:8082/content/act/13d21a42-8ad5-455c-ac11-3bdbb926b90b.doc" TargetMode="External"/><Relationship Id="rId83" Type="http://schemas.openxmlformats.org/officeDocument/2006/relationships/hyperlink" Target="http://127.0.0.1:8082/content/act/014d612c-32d3-4040-8e3b-4c049bf48ef0.doc" TargetMode="External"/><Relationship Id="rId88" Type="http://schemas.openxmlformats.org/officeDocument/2006/relationships/hyperlink" Target="http://127.0.0.1:8082/content/act/5039d898-cc03-41be-9120-48bd1afca97b.doc" TargetMode="External"/><Relationship Id="rId111" Type="http://schemas.openxmlformats.org/officeDocument/2006/relationships/hyperlink" Target="http://127.0.0.1:8082/content/act/52a26f7e-2202-4422-a3a2-e6bc229eb049.doc" TargetMode="External"/><Relationship Id="rId132" Type="http://schemas.openxmlformats.org/officeDocument/2006/relationships/hyperlink" Target="http://127.0.0.1:8082/content/act/eb73bf14-e4af-45d3-be53-6ce7c21eaa89.doc" TargetMode="External"/><Relationship Id="rId153" Type="http://schemas.openxmlformats.org/officeDocument/2006/relationships/hyperlink" Target="http://vsrv065-app10.ru99-loc.minjust.ru/content/act/96e20c02-1b12-465a-b64c-24aa92270007.html" TargetMode="External"/><Relationship Id="rId174" Type="http://schemas.openxmlformats.org/officeDocument/2006/relationships/hyperlink" Target="http://127.0.0.1:8082/content/act/68e664d8-7bc5-440a-98ab-24980f25d026.doc" TargetMode="External"/><Relationship Id="rId179" Type="http://schemas.openxmlformats.org/officeDocument/2006/relationships/hyperlink" Target="http://127.0.0.1:8082/content/act/9fa42f59-dcfa-4a68-ad14-34e5085910a4.doc" TargetMode="External"/><Relationship Id="rId195" Type="http://schemas.openxmlformats.org/officeDocument/2006/relationships/hyperlink" Target="http://127.0.0.1:8082/content/act/f741548f-b43d-44fd-806f-3a7ecd52b96b.doc" TargetMode="External"/><Relationship Id="rId209" Type="http://schemas.openxmlformats.org/officeDocument/2006/relationships/hyperlink" Target="http://127.0.0.1:8082/content/act/2c223e4c-8bce-4674-8ab5-6b0ee7d14be5.doc" TargetMode="External"/><Relationship Id="rId190" Type="http://schemas.openxmlformats.org/officeDocument/2006/relationships/hyperlink" Target="http://127.0.0.1:8082/content/act/014d612c-32d3-4040-8e3b-4c049bf48ef0.doc" TargetMode="External"/><Relationship Id="rId204" Type="http://schemas.openxmlformats.org/officeDocument/2006/relationships/hyperlink" Target="http://127.0.0.1:8082/content/act/fab01079-9def-483f-a7eb-bea357729770.doc" TargetMode="External"/><Relationship Id="rId220" Type="http://schemas.openxmlformats.org/officeDocument/2006/relationships/hyperlink" Target="http://127.0.0.1:8082/content/act/68e664d8-7bc5-440a-98ab-24980f25d026.doc" TargetMode="External"/><Relationship Id="rId225" Type="http://schemas.openxmlformats.org/officeDocument/2006/relationships/hyperlink" Target="http://vsrv065-app10.ru99-loc.minjust.ru/content/act/96e20c02-1b12-465a-b64c-24aa92270007.html" TargetMode="External"/><Relationship Id="rId241" Type="http://schemas.openxmlformats.org/officeDocument/2006/relationships/hyperlink" Target="http://vsrv065-app10.ru99-loc.minjust.ru/content/act/8f21b21c-a408-42c4-b9fe-a939b863c84a.html" TargetMode="External"/><Relationship Id="rId246" Type="http://schemas.openxmlformats.org/officeDocument/2006/relationships/hyperlink" Target="http://zakon.scli.ru/" TargetMode="External"/><Relationship Id="rId267" Type="http://schemas.openxmlformats.org/officeDocument/2006/relationships/hyperlink" Target="http://127.0.0.1:8082/content/act/1bcaeecb-25a4-4079-8295-920b3959dcb9.doc" TargetMode="External"/><Relationship Id="rId15" Type="http://schemas.openxmlformats.org/officeDocument/2006/relationships/hyperlink" Target="http://127.0.0.1:8082/content/act/6a2cc315-afa2-43d1-aa67-0de4e2d17765.doc" TargetMode="External"/><Relationship Id="rId36" Type="http://schemas.openxmlformats.org/officeDocument/2006/relationships/hyperlink" Target="http://127.0.0.1:8082/content/act/52a26f7e-2202-4422-a3a2-e6bc229eb049.doc" TargetMode="External"/><Relationship Id="rId57" Type="http://schemas.openxmlformats.org/officeDocument/2006/relationships/hyperlink" Target="http://vsrv065-app10.ru99-loc.minjust.ru/content/act/1286e8cf-317a-47ba-aa4b-fe62c0ea8781.html" TargetMode="External"/><Relationship Id="rId106" Type="http://schemas.openxmlformats.org/officeDocument/2006/relationships/hyperlink" Target="http://127.0.0.1:8082/content/act/4dad348b-f91d-4e60-aeaf-6b2a8b60478c.doc" TargetMode="External"/><Relationship Id="rId127" Type="http://schemas.openxmlformats.org/officeDocument/2006/relationships/hyperlink" Target="http://127.0.0.1:8082/content/act/68e664d8-7bc5-440a-98ab-24980f25d026.doc" TargetMode="External"/><Relationship Id="rId262" Type="http://schemas.openxmlformats.org/officeDocument/2006/relationships/hyperlink" Target="http://vsrv065-app10.ru99-loc.minjust.ru/content/act/15d4560c-d530-4955-bf7e-f734337ae80b.html" TargetMode="External"/><Relationship Id="rId10" Type="http://schemas.openxmlformats.org/officeDocument/2006/relationships/hyperlink" Target="http://127.0.0.1:8082/content/act/abe2e95f-c50e-4639-81c9-935c44960a8e.doc" TargetMode="External"/><Relationship Id="rId31" Type="http://schemas.openxmlformats.org/officeDocument/2006/relationships/hyperlink" Target="http://127.0.0.1:8082/content/act/014d612c-32d3-4040-8e3b-4c049bf48ef0.doc" TargetMode="External"/><Relationship Id="rId52" Type="http://schemas.openxmlformats.org/officeDocument/2006/relationships/hyperlink" Target="http://127.0.0.1:8082/content/act/1bcaeecb-25a4-4079-8295-920b3959dcb9.doc" TargetMode="External"/><Relationship Id="rId73" Type="http://schemas.openxmlformats.org/officeDocument/2006/relationships/hyperlink" Target="http://127.0.0.1:8082/content/act/9ec5570d-bbae-4baa-a80e-7de665a44b3d.doc" TargetMode="External"/><Relationship Id="rId78" Type="http://schemas.openxmlformats.org/officeDocument/2006/relationships/hyperlink" Target="http://127.0.0.1:8082/content/act/9ec5570d-bbae-4baa-a80e-7de665a44b3d.doc" TargetMode="External"/><Relationship Id="rId94" Type="http://schemas.openxmlformats.org/officeDocument/2006/relationships/hyperlink" Target="http://vsrv065-app10.ru99-loc.minjust.ru/content/act/96e20c02-1b12-465a-b64c-24aa92270007.html" TargetMode="External"/><Relationship Id="rId99" Type="http://schemas.openxmlformats.org/officeDocument/2006/relationships/hyperlink" Target="http://127.0.0.1:8082/content/act/4dad348b-f91d-4e60-aeaf-6b2a8b60478c.doc" TargetMode="External"/><Relationship Id="rId101" Type="http://schemas.openxmlformats.org/officeDocument/2006/relationships/hyperlink" Target="http://127.0.0.1:8082/content/act/eb73bf14-e4af-45d3-be53-6ce7c21eaa89.doc" TargetMode="External"/><Relationship Id="rId122" Type="http://schemas.openxmlformats.org/officeDocument/2006/relationships/hyperlink" Target="http://127.0.0.1:8082/content/act/eb73bf14-e4af-45d3-be53-6ce7c21eaa89.doc" TargetMode="External"/><Relationship Id="rId143" Type="http://schemas.openxmlformats.org/officeDocument/2006/relationships/hyperlink" Target="http://127.0.0.1:8082/content/act/52a26f7e-2202-4422-a3a2-e6bc229eb049.doc" TargetMode="External"/><Relationship Id="rId148" Type="http://schemas.openxmlformats.org/officeDocument/2006/relationships/hyperlink" Target="http://vsrv065-app10.ru99-loc.minjust.ru/content/act/23bfa9af-b847-4f54-8403-f2e327c4305a.html" TargetMode="External"/><Relationship Id="rId164" Type="http://schemas.openxmlformats.org/officeDocument/2006/relationships/hyperlink" Target="http://127.0.0.1:8082/content/act/1e4bf5c5-81a8-41b0-b0e2-7e17d9996f48.doc" TargetMode="External"/><Relationship Id="rId169" Type="http://schemas.openxmlformats.org/officeDocument/2006/relationships/hyperlink" Target="http://127.0.0.1:8082/content/act/1e4bf5c5-81a8-41b0-b0e2-7e17d9996f48.doc" TargetMode="External"/><Relationship Id="rId185" Type="http://schemas.openxmlformats.org/officeDocument/2006/relationships/hyperlink" Target="http://127.0.0.1:8082/content/act/52a26f7e-2202-4422-a3a2-e6bc229eb049.doc" TargetMode="External"/><Relationship Id="rId4" Type="http://schemas.openxmlformats.org/officeDocument/2006/relationships/settings" Target="settings.xml"/><Relationship Id="rId9" Type="http://schemas.openxmlformats.org/officeDocument/2006/relationships/hyperlink" Target="http://127.0.0.1:8082/content/act/7dbe20e8-0a10-46ec-97d3-e5045bc3558c.doc" TargetMode="External"/><Relationship Id="rId180" Type="http://schemas.openxmlformats.org/officeDocument/2006/relationships/hyperlink" Target="http://127.0.0.1:8082/content/act/eb73bf14-e4af-45d3-be53-6ce7c21eaa89.doc" TargetMode="External"/><Relationship Id="rId210" Type="http://schemas.openxmlformats.org/officeDocument/2006/relationships/hyperlink" Target="http://127.0.0.1:8082/content/act/68e664d8-7bc5-440a-98ab-24980f25d026.doc" TargetMode="External"/><Relationship Id="rId215" Type="http://schemas.openxmlformats.org/officeDocument/2006/relationships/hyperlink" Target="http://127.0.0.1:8082/content/act/73ee70a9-3c2a-48e0-9bd8-e24d842bbcfd.doc" TargetMode="External"/><Relationship Id="rId236" Type="http://schemas.openxmlformats.org/officeDocument/2006/relationships/hyperlink" Target="http://127.0.0.1:8082/content/act/68e664d8-7bc5-440a-98ab-24980f25d026.doc" TargetMode="External"/><Relationship Id="rId257" Type="http://schemas.openxmlformats.org/officeDocument/2006/relationships/hyperlink" Target="http://vsrv065-app10.ru99-loc.minjust.ru/content/act/15d4560c-d530-4955-bf7e-f734337ae80b.html" TargetMode="External"/><Relationship Id="rId26" Type="http://schemas.openxmlformats.org/officeDocument/2006/relationships/hyperlink" Target="http://127.0.0.1:8082/content/act/eb73bf14-e4af-45d3-be53-6ce7c21eaa89.doc" TargetMode="External"/><Relationship Id="rId231" Type="http://schemas.openxmlformats.org/officeDocument/2006/relationships/hyperlink" Target="http://vsrv065-app10.ru99-loc.minjust.ru/content/act/96e20c02-1b12-465a-b64c-24aa92270007.html" TargetMode="External"/><Relationship Id="rId252" Type="http://schemas.openxmlformats.org/officeDocument/2006/relationships/hyperlink" Target="http://vsrv065-app10.ru99-loc.minjust.ru/content/act/15d4560c-d530-4955-bf7e-f734337ae80b.html" TargetMode="External"/><Relationship Id="rId273" Type="http://schemas.openxmlformats.org/officeDocument/2006/relationships/theme" Target="theme/theme1.xml"/><Relationship Id="rId47" Type="http://schemas.openxmlformats.org/officeDocument/2006/relationships/hyperlink" Target="http://127.0.0.1:8082/content/act/4dad348b-f91d-4e60-aeaf-6b2a8b60478c.doc" TargetMode="External"/><Relationship Id="rId68" Type="http://schemas.openxmlformats.org/officeDocument/2006/relationships/hyperlink" Target="http://127.0.0.1:8082/content/act/73ee70a9-3c2a-48e0-9bd8-e24d842bbcfd.doc" TargetMode="External"/><Relationship Id="rId89" Type="http://schemas.openxmlformats.org/officeDocument/2006/relationships/hyperlink" Target="http://127.0.0.1:8082/content/act/014d612c-32d3-4040-8e3b-4c049bf48ef0.doc" TargetMode="External"/><Relationship Id="rId112" Type="http://schemas.openxmlformats.org/officeDocument/2006/relationships/hyperlink" Target="http://vsrv065-app10.ru99-loc.minjust.ru/content/act/bedb8d87-fb71-47d6-a08b-7000caa8861a.html" TargetMode="External"/><Relationship Id="rId133" Type="http://schemas.openxmlformats.org/officeDocument/2006/relationships/hyperlink" Target="http://127.0.0.1:8082/content/act/eb73bf14-e4af-45d3-be53-6ce7c21eaa89.doc" TargetMode="External"/><Relationship Id="rId154" Type="http://schemas.openxmlformats.org/officeDocument/2006/relationships/hyperlink" Target="http://127.0.0.1:8082/content/act/68e664d8-7bc5-440a-98ab-24980f25d026.doc" TargetMode="External"/><Relationship Id="rId175" Type="http://schemas.openxmlformats.org/officeDocument/2006/relationships/hyperlink" Target="http://vsrv065-app10.ru99-loc.minjust.ru/content/act/9aa48369-618a-4bb4-b4b8-ae15f2b7ebf6.html" TargetMode="External"/><Relationship Id="rId196" Type="http://schemas.openxmlformats.org/officeDocument/2006/relationships/hyperlink" Target="http://127.0.0.1:8082/content/act/73ee70a9-3c2a-48e0-9bd8-e24d842bbcfd.doc" TargetMode="External"/><Relationship Id="rId200" Type="http://schemas.openxmlformats.org/officeDocument/2006/relationships/hyperlink" Target="http://vsrv065-app10.ru99-loc.minjust.ru/content/act/eb042c48-de0e-4dbe-8305-4d48dddb63a2.html" TargetMode="External"/><Relationship Id="rId16" Type="http://schemas.openxmlformats.org/officeDocument/2006/relationships/hyperlink" Target="http://127.0.0.1:8082/content/act/73ee70a9-3c2a-48e0-9bd8-e24d842bbcfd.doc" TargetMode="External"/><Relationship Id="rId221" Type="http://schemas.openxmlformats.org/officeDocument/2006/relationships/hyperlink" Target="http://127.0.0.1:8082/content/act/68e664d8-7bc5-440a-98ab-24980f25d026.doc" TargetMode="External"/><Relationship Id="rId242" Type="http://schemas.openxmlformats.org/officeDocument/2006/relationships/hyperlink" Target="http://127.0.0.1:8082/content/act/1e4bf5c5-81a8-41b0-b0e2-7e17d9996f48.doc" TargetMode="External"/><Relationship Id="rId263" Type="http://schemas.openxmlformats.org/officeDocument/2006/relationships/hyperlink" Target="http://vsrv065-app10.ru99-loc.minjust.ru/content/act/15d4560c-d530-4955-bf7e-f734337ae80b.html" TargetMode="External"/><Relationship Id="rId37" Type="http://schemas.openxmlformats.org/officeDocument/2006/relationships/hyperlink" Target="http://127.0.0.1:8082/content/act/68e664d8-7bc5-440a-98ab-24980f25d026.doc" TargetMode="External"/><Relationship Id="rId58" Type="http://schemas.openxmlformats.org/officeDocument/2006/relationships/hyperlink" Target="http://vsrv065-app10.ru99-loc.minjust.ru/content/act/e6b4a62a-869f-4141-a89f-e87df378a77a.html" TargetMode="External"/><Relationship Id="rId79" Type="http://schemas.openxmlformats.org/officeDocument/2006/relationships/hyperlink" Target="http://127.0.0.1:8082/content/act/014d612c-32d3-4040-8e3b-4c049bf48ef0.doc" TargetMode="External"/><Relationship Id="rId102" Type="http://schemas.openxmlformats.org/officeDocument/2006/relationships/hyperlink" Target="http://127.0.0.1:8082/content/act/68e664d8-7bc5-440a-98ab-24980f25d026.doc" TargetMode="External"/><Relationship Id="rId123" Type="http://schemas.openxmlformats.org/officeDocument/2006/relationships/hyperlink" Target="http://127.0.0.1:8082/content/act/68e664d8-7bc5-440a-98ab-24980f25d026.doc" TargetMode="External"/><Relationship Id="rId144" Type="http://schemas.openxmlformats.org/officeDocument/2006/relationships/hyperlink" Target="http://127.0.0.1:8082/content/act/1e4bf5c5-81a8-41b0-b0e2-7e17d9996f48.doc" TargetMode="External"/><Relationship Id="rId90" Type="http://schemas.openxmlformats.org/officeDocument/2006/relationships/hyperlink" Target="http://127.0.0.1:8082/content/act/014d612c-32d3-4040-8e3b-4c049bf48ef0.doc" TargetMode="External"/><Relationship Id="rId165" Type="http://schemas.openxmlformats.org/officeDocument/2006/relationships/hyperlink" Target="http://127.0.0.1:8082/content/act/13d21a42-8ad5-455c-ac11-3bdbb926b90b.doc" TargetMode="External"/><Relationship Id="rId186" Type="http://schemas.openxmlformats.org/officeDocument/2006/relationships/hyperlink" Target="http://127.0.0.1:8082/content/act/6a2cc315-afa2-43d1-aa67-0de4e2d17765.doc" TargetMode="External"/><Relationship Id="rId211" Type="http://schemas.openxmlformats.org/officeDocument/2006/relationships/hyperlink" Target="http://127.0.0.1:8082/content/act/9fa42f59-dcfa-4a68-ad14-34e5085910a4.doc" TargetMode="External"/><Relationship Id="rId232" Type="http://schemas.openxmlformats.org/officeDocument/2006/relationships/hyperlink" Target="http://127.0.0.1:8082/content/act/52a26f7e-2202-4422-a3a2-e6bc229eb049.doc" TargetMode="External"/><Relationship Id="rId253" Type="http://schemas.openxmlformats.org/officeDocument/2006/relationships/hyperlink" Target="http://127.0.0.1:8082/content/act/eb73bf14-e4af-45d3-be53-6ce7c21eaa89.doc" TargetMode="External"/><Relationship Id="rId27" Type="http://schemas.openxmlformats.org/officeDocument/2006/relationships/hyperlink" Target="http://127.0.0.1:8082/content/act/014d612c-32d3-4040-8e3b-4c049bf48ef0.doc" TargetMode="External"/><Relationship Id="rId48" Type="http://schemas.openxmlformats.org/officeDocument/2006/relationships/hyperlink" Target="http://127.0.0.1:8082/content/act/ea7b149d-7a8a-4daf-9f7b-af7bec9bce61.doc" TargetMode="External"/><Relationship Id="rId69" Type="http://schemas.openxmlformats.org/officeDocument/2006/relationships/hyperlink" Target="http://vsrv065-app10.ru99-loc.minjust.ru/content/act/96e20c02-1b12-465a-b64c-24aa92270007.html" TargetMode="External"/><Relationship Id="rId113" Type="http://schemas.openxmlformats.org/officeDocument/2006/relationships/hyperlink" Target="http://127.0.0.1:8082/content/act/68e664d8-7bc5-440a-98ab-24980f25d026.doc" TargetMode="External"/><Relationship Id="rId134" Type="http://schemas.openxmlformats.org/officeDocument/2006/relationships/hyperlink" Target="http://127.0.0.1:8082/content/act/1e4bf5c5-81a8-41b0-b0e2-7e17d9996f48.doc" TargetMode="External"/><Relationship Id="rId80" Type="http://schemas.openxmlformats.org/officeDocument/2006/relationships/hyperlink" Target="http://127.0.0.1:8082/content/act/014d612c-32d3-4040-8e3b-4c049bf48ef0.doc" TargetMode="External"/><Relationship Id="rId155" Type="http://schemas.openxmlformats.org/officeDocument/2006/relationships/hyperlink" Target="http://127.0.0.1:8082/content/act/9fa42f59-dcfa-4a68-ad14-34e5085910a4.doc" TargetMode="External"/><Relationship Id="rId176" Type="http://schemas.openxmlformats.org/officeDocument/2006/relationships/hyperlink" Target="http://vsrv065-app10.ru99-loc.minjust.ru/content/act/96e20c02-1b12-465a-b64c-24aa92270007.html" TargetMode="External"/><Relationship Id="rId197" Type="http://schemas.openxmlformats.org/officeDocument/2006/relationships/hyperlink" Target="http://vsrv065-app10.ru99-loc.minjust.ru/content/act/96e20c02-1b12-465a-b64c-24aa92270007.html" TargetMode="External"/><Relationship Id="rId201" Type="http://schemas.openxmlformats.org/officeDocument/2006/relationships/hyperlink" Target="http://127.0.0.1:8082/content/act/73ee70a9-3c2a-48e0-9bd8-e24d842bbcfd.doc" TargetMode="External"/><Relationship Id="rId222" Type="http://schemas.openxmlformats.org/officeDocument/2006/relationships/hyperlink" Target="https://pravo-search.minjust.ru/bigs/showDocument.html?id=B11798FF-43B9-49DB-B06C-4223F9D555E2" TargetMode="External"/><Relationship Id="rId243" Type="http://schemas.openxmlformats.org/officeDocument/2006/relationships/hyperlink" Target="http://zakon.scli.ru/" TargetMode="External"/><Relationship Id="rId264" Type="http://schemas.openxmlformats.org/officeDocument/2006/relationships/hyperlink" Target="http://vsrv065-app10.ru99-loc.minjust.ru/content/act/15d4560c-d530-4955-bf7e-f734337ae80b.html" TargetMode="External"/><Relationship Id="rId17" Type="http://schemas.openxmlformats.org/officeDocument/2006/relationships/hyperlink" Target="http://127.0.0.1:8082/content/act/2c223e4c-8bce-4674-8ab5-6b0ee7d14be5.doc" TargetMode="External"/><Relationship Id="rId38" Type="http://schemas.openxmlformats.org/officeDocument/2006/relationships/hyperlink" Target="http://127.0.0.1:8082/content/act/9fa42f59-dcfa-4a68-ad14-34e5085910a4.doc" TargetMode="External"/><Relationship Id="rId59" Type="http://schemas.openxmlformats.org/officeDocument/2006/relationships/hyperlink" Target="http://vsrv065-app10.ru99-loc.minjust.ru/content/act/111863d6-b7f1-481b-9bdf-5a9eff92f0aa.html" TargetMode="External"/><Relationship Id="rId103" Type="http://schemas.openxmlformats.org/officeDocument/2006/relationships/hyperlink" Target="http://127.0.0.1:8082/content/act/68e664d8-7bc5-440a-98ab-24980f25d026.doc" TargetMode="External"/><Relationship Id="rId124" Type="http://schemas.openxmlformats.org/officeDocument/2006/relationships/hyperlink" Target="http://127.0.0.1:8082/content/act/eb73bf14-e4af-45d3-be53-6ce7c21eaa89.doc" TargetMode="External"/><Relationship Id="rId70" Type="http://schemas.openxmlformats.org/officeDocument/2006/relationships/hyperlink" Target="http://vsrv065-app10.ru99-loc.minjust.ru/content/act/96e20c02-1b12-465a-b64c-24aa92270007.html" TargetMode="External"/><Relationship Id="rId91" Type="http://schemas.openxmlformats.org/officeDocument/2006/relationships/hyperlink" Target="http://127.0.0.1:8082/content/act/014d612c-32d3-4040-8e3b-4c049bf48ef0.doc" TargetMode="External"/><Relationship Id="rId145" Type="http://schemas.openxmlformats.org/officeDocument/2006/relationships/hyperlink" Target="http://127.0.0.1:8082/content/act/6a2cc315-afa2-43d1-aa67-0de4e2d17765.doc" TargetMode="External"/><Relationship Id="rId166" Type="http://schemas.openxmlformats.org/officeDocument/2006/relationships/hyperlink" Target="http://127.0.0.1:8082/content/act/eb73bf14-e4af-45d3-be53-6ce7c21eaa89.doc" TargetMode="External"/><Relationship Id="rId187" Type="http://schemas.openxmlformats.org/officeDocument/2006/relationships/hyperlink" Target="http://127.0.0.1:8082/content/act/6a2cc315-afa2-43d1-aa67-0de4e2d17765.doc" TargetMode="External"/><Relationship Id="rId1" Type="http://schemas.openxmlformats.org/officeDocument/2006/relationships/numbering" Target="numbering.xml"/><Relationship Id="rId212" Type="http://schemas.openxmlformats.org/officeDocument/2006/relationships/hyperlink" Target="http://127.0.0.1:8082/content/act/2279f8e7-f11f-494a-8327-ef0e39dd3f9b.doc" TargetMode="External"/><Relationship Id="rId233" Type="http://schemas.openxmlformats.org/officeDocument/2006/relationships/hyperlink" Target="http://127.0.0.1:8082/content/act/9ec5570d-bbae-4baa-a80e-7de665a44b3d.doc" TargetMode="External"/><Relationship Id="rId254" Type="http://schemas.openxmlformats.org/officeDocument/2006/relationships/hyperlink" Target="http://127.0.0.1:8082/content/act/eb73bf14-e4af-45d3-be53-6ce7c21eaa89.doc" TargetMode="External"/><Relationship Id="rId28" Type="http://schemas.openxmlformats.org/officeDocument/2006/relationships/hyperlink" Target="http://127.0.0.1:8082/content/act/2279f8e7-f11f-494a-8327-ef0e39dd3f9b.doc" TargetMode="External"/><Relationship Id="rId49" Type="http://schemas.openxmlformats.org/officeDocument/2006/relationships/hyperlink" Target="http://127.0.0.1:8082/content/act/2c223e4c-8bce-4674-8ab5-6b0ee7d14be5.doc" TargetMode="External"/><Relationship Id="rId114" Type="http://schemas.openxmlformats.org/officeDocument/2006/relationships/hyperlink" Target="http://127.0.0.1:8082/content/act/68e664d8-7bc5-440a-98ab-24980f25d026.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RU99-LOC%20File%20Server\AppDirectory\Production\RNLA%20Desktop%20Clients\2.19.02.21\Resources\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51</Pages>
  <Words>22550</Words>
  <Characters>168224</Characters>
  <Application>Microsoft Office Word</Application>
  <DocSecurity>0</DocSecurity>
  <Lines>3058</Lines>
  <Paragraphs>993</Paragraphs>
  <ScaleCrop>false</ScaleCrop>
  <HeadingPairs>
    <vt:vector size="2" baseType="variant">
      <vt:variant>
        <vt:lpstr>Название</vt:lpstr>
      </vt:variant>
      <vt:variant>
        <vt:i4>1</vt:i4>
      </vt:variant>
    </vt:vector>
  </HeadingPairs>
  <TitlesOfParts>
    <vt:vector size="1" baseType="lpstr">
      <vt:lpstr>Хурал представителей сельского поселения сумон Ырбан</vt:lpstr>
    </vt:vector>
  </TitlesOfParts>
  <Company>Home</Company>
  <LinksUpToDate>false</LinksUpToDate>
  <CharactersWithSpaces>189781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Хурал представителей сельского поселения сумон Ырбан</dc:title>
  <dc:subject/>
  <dc:creator>Адыгбай Александр Сарыг-оолович</dc:creator>
  <cp:keywords/>
  <dc:description/>
  <cp:lastModifiedBy>Адыгбай Александр Сарыг-оолович</cp:lastModifiedBy>
  <cp:revision>2</cp:revision>
  <dcterms:created xsi:type="dcterms:W3CDTF">2024-09-03T04:33:00Z</dcterms:created>
  <dcterms:modified xsi:type="dcterms:W3CDTF">2024-09-03T04:33:00Z</dcterms:modified>
</cp:coreProperties>
</file>