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1932DE" w:rsidTr="009D29B6">
        <w:tc>
          <w:tcPr>
            <w:tcW w:w="4039" w:type="dxa"/>
          </w:tcPr>
          <w:p w:rsidR="001932DE" w:rsidRDefault="001932DE" w:rsidP="009D29B6">
            <w:pPr>
              <w:spacing w:line="276" w:lineRule="auto"/>
              <w:rPr>
                <w:b/>
                <w:lang w:eastAsia="en-US"/>
              </w:rPr>
            </w:pPr>
          </w:p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</w:p>
          <w:p w:rsidR="001932DE" w:rsidRDefault="001932DE" w:rsidP="009D29B6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1932DE" w:rsidRDefault="001932DE" w:rsidP="009D29B6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5978747" r:id="rId5"/>
              </w:object>
            </w:r>
          </w:p>
        </w:tc>
        <w:tc>
          <w:tcPr>
            <w:tcW w:w="4265" w:type="dxa"/>
          </w:tcPr>
          <w:p w:rsidR="001932DE" w:rsidRDefault="001932DE" w:rsidP="009D29B6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1932DE" w:rsidRDefault="001932DE" w:rsidP="009D29B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1932DE" w:rsidRDefault="001932DE" w:rsidP="009D29B6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1932DE" w:rsidRDefault="001932DE" w:rsidP="009D29B6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1932DE" w:rsidRDefault="001932DE" w:rsidP="009D29B6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1932DE" w:rsidRDefault="001932DE" w:rsidP="009D29B6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1932DE" w:rsidTr="009D29B6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932DE" w:rsidRDefault="001932DE" w:rsidP="009D29B6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932DE" w:rsidRDefault="001932DE" w:rsidP="009D29B6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932DE" w:rsidRDefault="001932DE" w:rsidP="009D29B6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1932DE" w:rsidTr="009D29B6">
        <w:tc>
          <w:tcPr>
            <w:tcW w:w="4039" w:type="dxa"/>
          </w:tcPr>
          <w:p w:rsidR="001932DE" w:rsidRDefault="001932DE" w:rsidP="009D29B6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1932DE" w:rsidRDefault="001932DE" w:rsidP="009D29B6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1932DE" w:rsidRDefault="001932DE" w:rsidP="009D29B6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1932DE" w:rsidTr="009D29B6">
        <w:tc>
          <w:tcPr>
            <w:tcW w:w="4039" w:type="dxa"/>
            <w:hideMark/>
          </w:tcPr>
          <w:p w:rsidR="001932DE" w:rsidRDefault="001932DE" w:rsidP="009D29B6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21</w:t>
            </w:r>
          </w:p>
        </w:tc>
        <w:tc>
          <w:tcPr>
            <w:tcW w:w="1623" w:type="dxa"/>
          </w:tcPr>
          <w:p w:rsidR="001932DE" w:rsidRDefault="001932DE" w:rsidP="009D29B6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1932DE" w:rsidRDefault="001932DE" w:rsidP="009D29B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05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1932DE" w:rsidRDefault="001932DE" w:rsidP="001932D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1932DE" w:rsidRDefault="001932DE" w:rsidP="001932D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1932DE" w:rsidRPr="003D2E8D" w:rsidRDefault="001932DE" w:rsidP="001932DE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sz w:val="24"/>
          <w:szCs w:val="24"/>
        </w:rPr>
      </w:pPr>
    </w:p>
    <w:p w:rsidR="001932DE" w:rsidRPr="003D2E8D" w:rsidRDefault="001932DE" w:rsidP="001932DE">
      <w:pPr>
        <w:jc w:val="both"/>
        <w:rPr>
          <w:rFonts w:ascii="Arial" w:hAnsi="Arial" w:cs="Arial"/>
          <w:bCs/>
          <w:spacing w:val="10"/>
        </w:rPr>
      </w:pPr>
      <w:r w:rsidRPr="003D2E8D">
        <w:rPr>
          <w:rStyle w:val="FontStyle11"/>
          <w:rFonts w:ascii="Arial" w:hAnsi="Arial" w:cs="Arial"/>
          <w:sz w:val="24"/>
          <w:szCs w:val="24"/>
        </w:rPr>
        <w:t>О внесении изменений в Постановление администрации сельского поселения с. Ырбан № 20 от 17.07.2019г. «</w:t>
      </w:r>
      <w:r w:rsidRPr="003D2E8D">
        <w:rPr>
          <w:rFonts w:ascii="Arial" w:hAnsi="Arial" w:cs="Arial"/>
          <w:bCs/>
          <w:spacing w:val="10"/>
        </w:rPr>
        <w:t>Об утверждении административного регламента предоставления муниципальной услуги «Выдача бытовой характеристики на гражданина»</w:t>
      </w:r>
    </w:p>
    <w:p w:rsidR="001932DE" w:rsidRPr="003D2E8D" w:rsidRDefault="001932DE" w:rsidP="001932DE">
      <w:pPr>
        <w:spacing w:before="180"/>
        <w:jc w:val="both"/>
        <w:textAlignment w:val="top"/>
        <w:rPr>
          <w:rFonts w:ascii="Arial" w:hAnsi="Arial" w:cs="Arial"/>
          <w:bCs/>
        </w:rPr>
      </w:pPr>
    </w:p>
    <w:p w:rsidR="001932DE" w:rsidRDefault="001932DE" w:rsidP="001932D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На основании Протеста прокуратуры Тоджинского района от 16.07.2025года </w:t>
      </w:r>
    </w:p>
    <w:p w:rsidR="001932DE" w:rsidRDefault="001932DE" w:rsidP="001932D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№ 7-22-2025, администрация сельского поселения сумона Ырбан Тоджинского кожууна постановляет:</w:t>
      </w:r>
    </w:p>
    <w:p w:rsidR="001932DE" w:rsidRDefault="001932DE" w:rsidP="001932DE">
      <w:pPr>
        <w:jc w:val="both"/>
        <w:rPr>
          <w:rFonts w:ascii="Arial" w:hAnsi="Arial" w:cs="Arial"/>
          <w:bCs/>
        </w:rPr>
      </w:pPr>
    </w:p>
    <w:p w:rsidR="001932DE" w:rsidRDefault="001932DE" w:rsidP="001932D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 Часть 2, п 2.1 дополнить предложением: «</w:t>
      </w:r>
      <w:r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 Федерального закона";</w:t>
      </w:r>
    </w:p>
    <w:p w:rsidR="001932DE" w:rsidRDefault="001932DE" w:rsidP="001932D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Часть 3, добавить пункт 3.7-3.9 следующего содержания: </w:t>
      </w:r>
    </w:p>
    <w:p w:rsidR="001932DE" w:rsidRDefault="001932DE" w:rsidP="001932D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«3.7. </w:t>
      </w:r>
      <w:r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1932DE" w:rsidRDefault="001932DE" w:rsidP="001932D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0" w:name="100014"/>
      <w:bookmarkEnd w:id="0"/>
      <w:r>
        <w:rPr>
          <w:rFonts w:ascii="Arial" w:hAnsi="Arial" w:cs="Arial"/>
        </w:rPr>
        <w:t xml:space="preserve">3.8.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</w:t>
      </w:r>
      <w:r>
        <w:rPr>
          <w:rFonts w:ascii="Arial" w:hAnsi="Arial" w:cs="Arial"/>
        </w:rPr>
        <w:lastRenderedPageBreak/>
        <w:t>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1932DE" w:rsidRDefault="001932DE" w:rsidP="001932D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5"/>
      <w:bookmarkEnd w:id="1"/>
      <w:r>
        <w:rPr>
          <w:rFonts w:ascii="Arial" w:hAnsi="Arial" w:cs="Arial"/>
        </w:rPr>
        <w:t>3.9.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1932DE" w:rsidRDefault="001932DE" w:rsidP="001932DE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Ырбан.рф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:rsidR="001932DE" w:rsidRDefault="001932DE" w:rsidP="001932DE">
      <w:pPr>
        <w:spacing w:before="280"/>
        <w:ind w:firstLine="5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1932DE" w:rsidRDefault="001932DE" w:rsidP="001932DE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1932DE" w:rsidRDefault="001932DE" w:rsidP="001932DE">
      <w:pPr>
        <w:pStyle w:val="Style9"/>
        <w:widowControl/>
        <w:tabs>
          <w:tab w:val="left" w:pos="840"/>
        </w:tabs>
        <w:ind w:left="1069" w:firstLine="0"/>
      </w:pPr>
    </w:p>
    <w:p w:rsidR="001932DE" w:rsidRDefault="001932DE" w:rsidP="001932DE">
      <w:pPr>
        <w:jc w:val="both"/>
        <w:rPr>
          <w:rFonts w:ascii="Arial" w:hAnsi="Arial" w:cs="Arial"/>
        </w:rPr>
      </w:pPr>
    </w:p>
    <w:p w:rsidR="001932DE" w:rsidRDefault="001932DE" w:rsidP="001932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1932DE" w:rsidRDefault="001932DE" w:rsidP="001932DE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1932DE" w:rsidRDefault="001932DE" w:rsidP="001932DE">
      <w:pPr>
        <w:rPr>
          <w:rFonts w:ascii="Arial" w:hAnsi="Arial" w:cs="Arial"/>
        </w:rPr>
      </w:pPr>
    </w:p>
    <w:p w:rsidR="00C81AD7" w:rsidRDefault="00C81AD7">
      <w:bookmarkStart w:id="2" w:name="_GoBack"/>
      <w:bookmarkEnd w:id="2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81"/>
    <w:rsid w:val="001932DE"/>
    <w:rsid w:val="00A21893"/>
    <w:rsid w:val="00B33CCF"/>
    <w:rsid w:val="00C81AD7"/>
    <w:rsid w:val="00C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46C20-50DB-442E-A558-34471407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2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932DE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1932DE"/>
    <w:pPr>
      <w:spacing w:line="322" w:lineRule="exact"/>
      <w:ind w:firstLine="562"/>
      <w:jc w:val="both"/>
    </w:pPr>
  </w:style>
  <w:style w:type="paragraph" w:customStyle="1" w:styleId="pboth">
    <w:name w:val="pboth"/>
    <w:basedOn w:val="a"/>
    <w:rsid w:val="001932DE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1932DE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1932D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2025-08-06T02:45:00Z</dcterms:created>
  <dcterms:modified xsi:type="dcterms:W3CDTF">2025-08-06T02:46:00Z</dcterms:modified>
</cp:coreProperties>
</file>