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A454E2" w:rsidTr="00217279">
        <w:tc>
          <w:tcPr>
            <w:tcW w:w="4039" w:type="dxa"/>
          </w:tcPr>
          <w:p w:rsidR="00A454E2" w:rsidRDefault="00A454E2" w:rsidP="00217279">
            <w:pPr>
              <w:spacing w:line="276" w:lineRule="auto"/>
              <w:rPr>
                <w:b/>
                <w:lang w:eastAsia="en-US"/>
              </w:rPr>
            </w:pPr>
          </w:p>
          <w:p w:rsidR="00A454E2" w:rsidRDefault="00A454E2" w:rsidP="0021727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A454E2" w:rsidRDefault="00A454E2" w:rsidP="0021727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A454E2" w:rsidRDefault="00A454E2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A454E2" w:rsidRDefault="00A454E2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A454E2" w:rsidRDefault="00A454E2" w:rsidP="00217279">
            <w:pPr>
              <w:spacing w:line="276" w:lineRule="auto"/>
              <w:rPr>
                <w:lang w:eastAsia="en-US"/>
              </w:rPr>
            </w:pPr>
          </w:p>
          <w:p w:rsidR="00A454E2" w:rsidRDefault="00A454E2" w:rsidP="00217279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A454E2" w:rsidRDefault="00A454E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6150919" r:id="rId5"/>
              </w:object>
            </w:r>
          </w:p>
        </w:tc>
        <w:tc>
          <w:tcPr>
            <w:tcW w:w="4265" w:type="dxa"/>
          </w:tcPr>
          <w:p w:rsidR="00A454E2" w:rsidRDefault="00A454E2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A454E2" w:rsidRDefault="00A454E2" w:rsidP="0021727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A454E2" w:rsidRDefault="00A454E2" w:rsidP="00217279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A454E2" w:rsidRDefault="00A454E2" w:rsidP="0021727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A454E2" w:rsidRDefault="00A454E2" w:rsidP="0021727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A454E2" w:rsidRDefault="00A454E2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 xml:space="preserve">: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A454E2" w:rsidTr="00217279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454E2" w:rsidRDefault="00A454E2" w:rsidP="0021727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454E2" w:rsidRDefault="00A454E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454E2" w:rsidRDefault="00A454E2" w:rsidP="0021727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A454E2" w:rsidTr="00217279">
        <w:tc>
          <w:tcPr>
            <w:tcW w:w="4039" w:type="dxa"/>
          </w:tcPr>
          <w:p w:rsidR="00A454E2" w:rsidRDefault="00A454E2" w:rsidP="0021727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A454E2" w:rsidRDefault="00A454E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A454E2" w:rsidRDefault="00A454E2" w:rsidP="00217279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A454E2" w:rsidTr="00217279">
        <w:tc>
          <w:tcPr>
            <w:tcW w:w="4039" w:type="dxa"/>
            <w:hideMark/>
          </w:tcPr>
          <w:p w:rsidR="00A454E2" w:rsidRDefault="00A454E2" w:rsidP="00217279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28</w:t>
            </w:r>
          </w:p>
        </w:tc>
        <w:tc>
          <w:tcPr>
            <w:tcW w:w="1623" w:type="dxa"/>
          </w:tcPr>
          <w:p w:rsidR="00A454E2" w:rsidRDefault="00A454E2" w:rsidP="0021727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A454E2" w:rsidRDefault="00A454E2" w:rsidP="002172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08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A454E2" w:rsidRDefault="00A454E2" w:rsidP="00A454E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A454E2" w:rsidRDefault="00A454E2" w:rsidP="00A454E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A454E2" w:rsidRDefault="00A454E2" w:rsidP="00A454E2">
      <w:pPr>
        <w:pStyle w:val="Style5"/>
        <w:widowControl/>
        <w:spacing w:before="226" w:line="274" w:lineRule="exact"/>
        <w:ind w:firstLine="0"/>
        <w:jc w:val="center"/>
        <w:rPr>
          <w:rStyle w:val="FontStyle11"/>
          <w:rFonts w:ascii="Arial" w:hAnsi="Arial" w:cs="Arial"/>
          <w:b/>
          <w:sz w:val="24"/>
          <w:szCs w:val="24"/>
        </w:rPr>
      </w:pPr>
      <w:r>
        <w:rPr>
          <w:rStyle w:val="FontStyle11"/>
          <w:rFonts w:ascii="Arial" w:hAnsi="Arial" w:cs="Arial"/>
          <w:b/>
          <w:sz w:val="24"/>
          <w:szCs w:val="24"/>
        </w:rPr>
        <w:t>О смене наименования постановления</w:t>
      </w:r>
    </w:p>
    <w:p w:rsidR="00A454E2" w:rsidRPr="009305AB" w:rsidRDefault="00A454E2" w:rsidP="00A454E2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  <w:r w:rsidRPr="009305AB">
        <w:rPr>
          <w:rStyle w:val="FontStyle11"/>
          <w:rFonts w:ascii="Arial" w:hAnsi="Arial" w:cs="Arial"/>
          <w:sz w:val="24"/>
          <w:szCs w:val="24"/>
        </w:rPr>
        <w:t>На основании экспертного заключения</w:t>
      </w:r>
      <w:r w:rsidRPr="009305AB">
        <w:rPr>
          <w:rStyle w:val="FontStyle11"/>
          <w:rFonts w:ascii="Arial" w:hAnsi="Arial" w:cs="Arial"/>
          <w:sz w:val="24"/>
          <w:szCs w:val="24"/>
        </w:rPr>
        <w:t xml:space="preserve"> от 30.06.2025г. № 01-31/460</w:t>
      </w:r>
      <w:r w:rsidRPr="009305AB">
        <w:rPr>
          <w:rStyle w:val="FontStyle11"/>
          <w:rFonts w:ascii="Arial" w:hAnsi="Arial" w:cs="Arial"/>
          <w:sz w:val="24"/>
          <w:szCs w:val="24"/>
        </w:rPr>
        <w:t xml:space="preserve">, </w:t>
      </w:r>
      <w:bookmarkStart w:id="0" w:name="_GoBack"/>
      <w:bookmarkEnd w:id="0"/>
      <w:r w:rsidRPr="009305AB">
        <w:rPr>
          <w:rStyle w:val="FontStyle11"/>
          <w:rFonts w:ascii="Arial" w:hAnsi="Arial" w:cs="Arial"/>
          <w:sz w:val="24"/>
          <w:szCs w:val="24"/>
        </w:rPr>
        <w:t>администрация сельского поселения с. Ырбан Тоджинского кожууна Республики Тыва, ПОСТАНОВЛЯЕТ:</w:t>
      </w:r>
    </w:p>
    <w:p w:rsidR="00A454E2" w:rsidRPr="009305AB" w:rsidRDefault="00A454E2" w:rsidP="00A454E2">
      <w:pPr>
        <w:pStyle w:val="Style5"/>
        <w:widowControl/>
        <w:spacing w:before="226" w:line="274" w:lineRule="exact"/>
        <w:ind w:firstLine="0"/>
        <w:rPr>
          <w:rStyle w:val="FontStyle11"/>
          <w:rFonts w:ascii="Arial" w:hAnsi="Arial" w:cs="Arial"/>
          <w:sz w:val="24"/>
          <w:szCs w:val="24"/>
        </w:rPr>
      </w:pPr>
    </w:p>
    <w:p w:rsidR="00871C43" w:rsidRPr="009305AB" w:rsidRDefault="00A454E2" w:rsidP="00871C43">
      <w:pPr>
        <w:widowControl/>
        <w:autoSpaceDE/>
        <w:autoSpaceDN/>
        <w:adjustRightInd/>
        <w:jc w:val="both"/>
        <w:rPr>
          <w:rFonts w:ascii="Arial" w:eastAsia="Calibri" w:hAnsi="Arial" w:cs="Arial"/>
          <w:bCs/>
        </w:rPr>
      </w:pPr>
      <w:r w:rsidRPr="009305AB">
        <w:rPr>
          <w:rStyle w:val="FontStyle11"/>
          <w:rFonts w:ascii="Arial" w:hAnsi="Arial" w:cs="Arial"/>
          <w:sz w:val="24"/>
          <w:szCs w:val="24"/>
        </w:rPr>
        <w:t xml:space="preserve">1. Наименование Постановления </w:t>
      </w:r>
      <w:r w:rsidRPr="009305AB">
        <w:rPr>
          <w:rStyle w:val="FontStyle11"/>
          <w:rFonts w:ascii="Arial" w:hAnsi="Arial" w:cs="Arial"/>
          <w:sz w:val="24"/>
          <w:szCs w:val="24"/>
        </w:rPr>
        <w:t>от 05.04</w:t>
      </w:r>
      <w:r w:rsidRPr="009305AB">
        <w:rPr>
          <w:rStyle w:val="FontStyle11"/>
          <w:rFonts w:ascii="Arial" w:hAnsi="Arial" w:cs="Arial"/>
          <w:sz w:val="24"/>
          <w:szCs w:val="24"/>
        </w:rPr>
        <w:t xml:space="preserve">.2024г. № </w:t>
      </w:r>
      <w:r w:rsidRPr="009305AB">
        <w:rPr>
          <w:rStyle w:val="FontStyle11"/>
          <w:rFonts w:ascii="Arial" w:hAnsi="Arial" w:cs="Arial"/>
          <w:sz w:val="24"/>
          <w:szCs w:val="24"/>
        </w:rPr>
        <w:t>21</w:t>
      </w:r>
      <w:r w:rsidRPr="009305AB">
        <w:rPr>
          <w:rStyle w:val="FontStyle11"/>
          <w:rFonts w:ascii="Arial" w:hAnsi="Arial" w:cs="Arial"/>
          <w:sz w:val="24"/>
          <w:szCs w:val="24"/>
        </w:rPr>
        <w:t xml:space="preserve"> изложить следующим образом «</w:t>
      </w:r>
      <w:r w:rsidR="00871C43" w:rsidRPr="009305AB">
        <w:rPr>
          <w:rFonts w:ascii="Arial" w:eastAsia="Calibri" w:hAnsi="Arial" w:cs="Arial"/>
          <w:bCs/>
        </w:rPr>
        <w:t>Об определении форм участия граждан в обеспечении</w:t>
      </w:r>
    </w:p>
    <w:p w:rsidR="00871C43" w:rsidRPr="009305AB" w:rsidRDefault="00871C43" w:rsidP="00871C43">
      <w:pPr>
        <w:widowControl/>
        <w:autoSpaceDE/>
        <w:autoSpaceDN/>
        <w:adjustRightInd/>
        <w:jc w:val="both"/>
        <w:rPr>
          <w:rFonts w:ascii="Arial" w:eastAsia="Calibri" w:hAnsi="Arial" w:cs="Arial"/>
          <w:bCs/>
        </w:rPr>
      </w:pPr>
      <w:r w:rsidRPr="009305AB">
        <w:rPr>
          <w:rFonts w:ascii="Arial" w:eastAsia="Calibri" w:hAnsi="Arial" w:cs="Arial"/>
          <w:bCs/>
        </w:rPr>
        <w:t>первичных мер пожарной безопасности, в том числе в деятельности</w:t>
      </w:r>
    </w:p>
    <w:p w:rsidR="00871C43" w:rsidRPr="009305AB" w:rsidRDefault="00871C43" w:rsidP="00871C43">
      <w:pPr>
        <w:widowControl/>
        <w:autoSpaceDE/>
        <w:autoSpaceDN/>
        <w:adjustRightInd/>
        <w:jc w:val="both"/>
        <w:rPr>
          <w:rFonts w:ascii="Arial" w:eastAsia="Calibri" w:hAnsi="Arial" w:cs="Arial"/>
          <w:bCs/>
        </w:rPr>
      </w:pPr>
      <w:r w:rsidRPr="009305AB">
        <w:rPr>
          <w:rFonts w:ascii="Arial" w:eastAsia="Calibri" w:hAnsi="Arial" w:cs="Arial"/>
          <w:bCs/>
        </w:rPr>
        <w:t xml:space="preserve">добровольной пожарной охраны на территории муниципального образования </w:t>
      </w:r>
      <w:r w:rsidRPr="009305AB">
        <w:rPr>
          <w:rFonts w:ascii="Arial" w:hAnsi="Arial" w:cs="Arial"/>
          <w:spacing w:val="1"/>
        </w:rPr>
        <w:t xml:space="preserve">сельского поселения сумона </w:t>
      </w:r>
      <w:proofErr w:type="gramStart"/>
      <w:r w:rsidRPr="009305AB">
        <w:rPr>
          <w:rFonts w:ascii="Arial" w:hAnsi="Arial" w:cs="Arial"/>
          <w:spacing w:val="1"/>
        </w:rPr>
        <w:t>Ырбан  Тоджинского</w:t>
      </w:r>
      <w:proofErr w:type="gramEnd"/>
      <w:r w:rsidRPr="009305AB">
        <w:rPr>
          <w:rFonts w:ascii="Arial" w:hAnsi="Arial" w:cs="Arial"/>
          <w:spacing w:val="1"/>
        </w:rPr>
        <w:t xml:space="preserve"> кожууна Республики Тыва</w:t>
      </w:r>
      <w:r w:rsidR="009305AB" w:rsidRPr="009305AB">
        <w:rPr>
          <w:rFonts w:ascii="Arial" w:hAnsi="Arial" w:cs="Arial"/>
          <w:spacing w:val="1"/>
        </w:rPr>
        <w:t>»</w:t>
      </w:r>
    </w:p>
    <w:p w:rsidR="00A454E2" w:rsidRPr="009305AB" w:rsidRDefault="00A454E2" w:rsidP="00A454E2">
      <w:pPr>
        <w:pStyle w:val="Style5"/>
        <w:widowControl/>
        <w:spacing w:before="226" w:line="274" w:lineRule="exact"/>
        <w:ind w:firstLine="0"/>
        <w:rPr>
          <w:rFonts w:ascii="Arial" w:hAnsi="Arial" w:cs="Arial"/>
          <w:spacing w:val="10"/>
        </w:rPr>
      </w:pPr>
      <w:r w:rsidRPr="009305AB">
        <w:rPr>
          <w:rFonts w:ascii="Arial" w:hAnsi="Arial" w:cs="Arial"/>
          <w:bCs/>
        </w:rPr>
        <w:t xml:space="preserve">  2. Разместить настоящее Постановление на официальном сайте органов местного самоуправления с. Ырбан в сети интернет:</w:t>
      </w:r>
      <w:r w:rsidRPr="009305AB">
        <w:rPr>
          <w:rFonts w:ascii="Arial" w:hAnsi="Arial" w:cs="Arial"/>
        </w:rPr>
        <w:t xml:space="preserve"> </w:t>
      </w:r>
      <w:proofErr w:type="spellStart"/>
      <w:r w:rsidRPr="009305AB">
        <w:rPr>
          <w:rFonts w:ascii="Arial" w:hAnsi="Arial" w:cs="Arial"/>
        </w:rPr>
        <w:t>Ырбан.рф</w:t>
      </w:r>
      <w:proofErr w:type="spellEnd"/>
      <w:r w:rsidRPr="009305AB">
        <w:rPr>
          <w:rFonts w:ascii="Arial" w:hAnsi="Arial" w:cs="Arial"/>
        </w:rPr>
        <w:t xml:space="preserve"> </w:t>
      </w:r>
      <w:r w:rsidRPr="009305AB">
        <w:rPr>
          <w:rFonts w:ascii="Arial" w:hAnsi="Arial" w:cs="Arial"/>
        </w:rPr>
        <w:tab/>
      </w:r>
    </w:p>
    <w:p w:rsidR="00A454E2" w:rsidRDefault="00A454E2" w:rsidP="00A454E2">
      <w:pPr>
        <w:spacing w:before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3. Контроль исполнения Постановления оставляю за собой.</w:t>
      </w:r>
    </w:p>
    <w:p w:rsidR="00A454E2" w:rsidRDefault="00A454E2" w:rsidP="00A454E2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</w:rPr>
      </w:pPr>
    </w:p>
    <w:p w:rsidR="00A454E2" w:rsidRDefault="00A454E2" w:rsidP="00A454E2">
      <w:pPr>
        <w:pStyle w:val="Style9"/>
        <w:widowControl/>
        <w:tabs>
          <w:tab w:val="left" w:pos="840"/>
        </w:tabs>
        <w:ind w:left="1069" w:firstLine="0"/>
      </w:pPr>
    </w:p>
    <w:p w:rsidR="00A454E2" w:rsidRDefault="00A454E2" w:rsidP="00A454E2">
      <w:pPr>
        <w:jc w:val="both"/>
        <w:rPr>
          <w:rFonts w:ascii="Arial" w:hAnsi="Arial" w:cs="Arial"/>
        </w:rPr>
      </w:pPr>
    </w:p>
    <w:p w:rsidR="00A454E2" w:rsidRDefault="00A454E2" w:rsidP="00A454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И. о. председателя администрации</w:t>
      </w:r>
    </w:p>
    <w:p w:rsidR="00A454E2" w:rsidRDefault="00A454E2" w:rsidP="00A454E2">
      <w:pPr>
        <w:rPr>
          <w:rFonts w:ascii="Arial" w:hAnsi="Arial" w:cs="Arial"/>
        </w:rPr>
      </w:pPr>
      <w:r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93"/>
    <w:rsid w:val="00046ED1"/>
    <w:rsid w:val="00502093"/>
    <w:rsid w:val="00871C43"/>
    <w:rsid w:val="009305AB"/>
    <w:rsid w:val="00A21893"/>
    <w:rsid w:val="00A454E2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80E0"/>
  <w15:chartTrackingRefBased/>
  <w15:docId w15:val="{143492FA-6EC4-4A51-89C0-1AD5652C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A454E2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A454E2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A454E2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A454E2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9305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05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2025-08-08T02:29:00Z</cp:lastPrinted>
  <dcterms:created xsi:type="dcterms:W3CDTF">2025-08-08T02:25:00Z</dcterms:created>
  <dcterms:modified xsi:type="dcterms:W3CDTF">2025-08-08T02:35:00Z</dcterms:modified>
</cp:coreProperties>
</file>