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F1CA8" w:rsidTr="004F1CA8">
        <w:tc>
          <w:tcPr>
            <w:tcW w:w="4039" w:type="dxa"/>
          </w:tcPr>
          <w:p w:rsidR="004F1CA8" w:rsidRDefault="004F1CA8">
            <w:pPr>
              <w:spacing w:line="276" w:lineRule="auto"/>
              <w:rPr>
                <w:b/>
                <w:lang w:eastAsia="en-US"/>
              </w:rPr>
            </w:pPr>
          </w:p>
          <w:p w:rsidR="004F1CA8" w:rsidRDefault="004F1CA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4F1CA8" w:rsidRDefault="004F1CA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4F1CA8" w:rsidRDefault="004F1C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F1CA8" w:rsidRDefault="004F1C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F1CA8" w:rsidRDefault="004F1CA8">
            <w:pPr>
              <w:spacing w:line="276" w:lineRule="auto"/>
              <w:rPr>
                <w:lang w:eastAsia="en-US"/>
              </w:rPr>
            </w:pPr>
          </w:p>
          <w:p w:rsidR="004F1CA8" w:rsidRDefault="004F1CA8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F1CA8" w:rsidRDefault="004F1C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85140" r:id="rId6"/>
              </w:object>
            </w:r>
          </w:p>
        </w:tc>
        <w:tc>
          <w:tcPr>
            <w:tcW w:w="4265" w:type="dxa"/>
          </w:tcPr>
          <w:p w:rsidR="004F1CA8" w:rsidRDefault="004F1CA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F1CA8" w:rsidRDefault="004F1C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F1CA8" w:rsidRDefault="004F1CA8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F1CA8" w:rsidRDefault="004F1C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F1CA8" w:rsidRDefault="004F1C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F1CA8" w:rsidRDefault="004F1C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F1CA8" w:rsidRDefault="004F1CA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4F1CA8" w:rsidTr="004F1CA8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F1CA8" w:rsidRDefault="004F1CA8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F1CA8" w:rsidRDefault="004F1C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F1CA8" w:rsidRDefault="004F1CA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4F1CA8" w:rsidTr="004F1CA8">
        <w:tc>
          <w:tcPr>
            <w:tcW w:w="4039" w:type="dxa"/>
          </w:tcPr>
          <w:p w:rsidR="004F1CA8" w:rsidRDefault="004F1CA8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4F1CA8" w:rsidRDefault="004F1C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4F1CA8" w:rsidRDefault="004F1CA8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4F1CA8" w:rsidTr="004F1CA8">
        <w:tc>
          <w:tcPr>
            <w:tcW w:w="4039" w:type="dxa"/>
            <w:hideMark/>
          </w:tcPr>
          <w:p w:rsidR="004F1CA8" w:rsidRDefault="00036B1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B9076F">
              <w:rPr>
                <w:lang w:eastAsia="en-US"/>
              </w:rPr>
              <w:t>16</w:t>
            </w:r>
          </w:p>
        </w:tc>
        <w:tc>
          <w:tcPr>
            <w:tcW w:w="1623" w:type="dxa"/>
          </w:tcPr>
          <w:p w:rsidR="004F1CA8" w:rsidRDefault="004F1C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F1CA8" w:rsidRDefault="004F1C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</w:t>
            </w:r>
            <w:r w:rsidR="00B9076F">
              <w:rPr>
                <w:u w:val="single"/>
                <w:lang w:eastAsia="en-US"/>
              </w:rPr>
              <w:t>05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4F1CA8" w:rsidRDefault="004F1CA8" w:rsidP="004F1CA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F1CA8" w:rsidRDefault="004F1CA8" w:rsidP="004F1CA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B9076F" w:rsidRDefault="00B9076F" w:rsidP="004F1CA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</w:rPr>
      </w:pPr>
      <w:r w:rsidRPr="00153CB8">
        <w:rPr>
          <w:rFonts w:eastAsia="Calibri"/>
          <w:b/>
          <w:bCs/>
          <w:sz w:val="28"/>
          <w:szCs w:val="28"/>
        </w:rPr>
        <w:t xml:space="preserve">О порядке проведения противопожарной пропаганды и 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</w:rPr>
      </w:pPr>
      <w:r w:rsidRPr="00153CB8">
        <w:rPr>
          <w:rFonts w:eastAsia="Calibri"/>
          <w:b/>
          <w:bCs/>
          <w:sz w:val="28"/>
          <w:szCs w:val="28"/>
        </w:rPr>
        <w:t xml:space="preserve">обучения мерам пожарной безопасности на территории 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</w:rPr>
      </w:pPr>
      <w:proofErr w:type="spellStart"/>
      <w:r w:rsidRPr="00153CB8">
        <w:rPr>
          <w:rFonts w:eastAsia="Calibri"/>
          <w:b/>
          <w:bCs/>
          <w:sz w:val="28"/>
          <w:szCs w:val="28"/>
        </w:rPr>
        <w:t>спс</w:t>
      </w:r>
      <w:proofErr w:type="spellEnd"/>
      <w:r w:rsidR="007129AF">
        <w:rPr>
          <w:rFonts w:eastAsia="Calibri"/>
          <w:b/>
          <w:bCs/>
          <w:sz w:val="28"/>
          <w:szCs w:val="28"/>
        </w:rPr>
        <w:t xml:space="preserve"> Ырбан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Федерации»,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г. № 1479 «Об утверждении Правил противопожарного режима в Российской Федерации»</w:t>
      </w:r>
      <w:r w:rsidRPr="00153CB8">
        <w:rPr>
          <w:spacing w:val="1"/>
        </w:rPr>
        <w:t xml:space="preserve">, </w:t>
      </w:r>
      <w:r w:rsidRPr="00153CB8">
        <w:rPr>
          <w:rFonts w:eastAsia="Calibri"/>
          <w:color w:val="000000"/>
        </w:rPr>
        <w:t xml:space="preserve">Постановление Правительства Республики Тыва от 17.01.2023 №19 «О внесении изменений в Положение об обучении населения мерам пожарной безопасности на территории Республики Тыва» </w:t>
      </w:r>
      <w:r w:rsidRPr="00153CB8">
        <w:rPr>
          <w:rFonts w:eastAsia="Calibri"/>
        </w:rPr>
        <w:t>Уставом муниципального</w:t>
      </w:r>
      <w:r w:rsidR="007129AF">
        <w:rPr>
          <w:rFonts w:eastAsia="Calibri"/>
        </w:rPr>
        <w:t xml:space="preserve"> образования сумона Ырбан</w:t>
      </w:r>
      <w:r w:rsidRPr="00153CB8">
        <w:rPr>
          <w:rFonts w:eastAsia="Calibri"/>
        </w:rPr>
        <w:t xml:space="preserve"> и в целях обеспечения пожарной безопасности на территории муниципального образования</w:t>
      </w:r>
      <w:r w:rsidR="007129AF">
        <w:rPr>
          <w:rFonts w:eastAsia="Calibri"/>
        </w:rPr>
        <w:t xml:space="preserve"> сумона Ырбан</w:t>
      </w:r>
      <w:r w:rsidRPr="00153CB8">
        <w:rPr>
          <w:rFonts w:eastAsia="Calibri"/>
        </w:rPr>
        <w:t>, администрация муниципального образования  ПОСТАНОВЛЯЕТ: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 xml:space="preserve">1. Утвердить прилагаемый Порядок проведения противопожарной пропаганды и обучения мерам пожарной безопасности на территории муниципального образования </w:t>
      </w:r>
      <w:r w:rsidR="007129AF">
        <w:rPr>
          <w:rFonts w:eastAsia="Calibri"/>
        </w:rPr>
        <w:t>сумона Ырбан</w:t>
      </w:r>
      <w:r w:rsidRPr="00153CB8">
        <w:rPr>
          <w:rFonts w:eastAsia="Calibri"/>
        </w:rPr>
        <w:t xml:space="preserve">. </w:t>
      </w:r>
    </w:p>
    <w:p w:rsidR="00153CB8" w:rsidRPr="00153CB8" w:rsidRDefault="00153CB8" w:rsidP="00153CB8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7129AF">
        <w:rPr>
          <w:rFonts w:eastAsia="Calibri"/>
        </w:rPr>
        <w:t xml:space="preserve"> сумона Ырбан</w:t>
      </w:r>
      <w:r w:rsidRPr="00153CB8">
        <w:rPr>
          <w:rFonts w:eastAsia="Calibri"/>
        </w:rPr>
        <w:t xml:space="preserve"> и на официальном сайте администрации муниципального образования</w:t>
      </w:r>
      <w:r w:rsidR="007129AF">
        <w:rPr>
          <w:rFonts w:eastAsia="Calibri"/>
        </w:rPr>
        <w:t xml:space="preserve"> сумона Ырбан</w:t>
      </w:r>
      <w:r w:rsidRPr="00153CB8">
        <w:rPr>
          <w:rFonts w:eastAsia="Calibri"/>
        </w:rPr>
        <w:t xml:space="preserve"> в сети «Интернет».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3. Настоящее постановление вступает в силу с момента подписания.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4. Контроль за исполнением настоящего постановления оставляю за собой.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rPr>
          <w:rFonts w:eastAsia="Calibri"/>
        </w:rPr>
      </w:pPr>
    </w:p>
    <w:p w:rsidR="004F1CA8" w:rsidRDefault="004F1CA8" w:rsidP="004F1CA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F1CA8" w:rsidRDefault="004F1CA8" w:rsidP="004F1CA8">
      <w:pPr>
        <w:jc w:val="both"/>
        <w:rPr>
          <w:sz w:val="28"/>
          <w:szCs w:val="28"/>
        </w:rPr>
      </w:pPr>
    </w:p>
    <w:p w:rsidR="004F1CA8" w:rsidRDefault="004F1CA8" w:rsidP="004F1CA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4F1CA8" w:rsidRDefault="004F1CA8" w:rsidP="004F1CA8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И. Н. Радионов</w:t>
      </w:r>
    </w:p>
    <w:p w:rsidR="00153CB8" w:rsidRDefault="00153CB8" w:rsidP="004F1CA8">
      <w:pPr>
        <w:rPr>
          <w:sz w:val="28"/>
          <w:szCs w:val="28"/>
        </w:rPr>
      </w:pPr>
    </w:p>
    <w:p w:rsidR="00153CB8" w:rsidRDefault="00153CB8" w:rsidP="004F1CA8">
      <w:pPr>
        <w:rPr>
          <w:sz w:val="28"/>
          <w:szCs w:val="28"/>
        </w:rPr>
      </w:pPr>
    </w:p>
    <w:p w:rsidR="00153CB8" w:rsidRPr="00153CB8" w:rsidRDefault="00153CB8" w:rsidP="00153CB8">
      <w:pPr>
        <w:widowControl/>
        <w:autoSpaceDN/>
        <w:adjustRightInd/>
        <w:ind w:left="4962"/>
        <w:jc w:val="center"/>
        <w:rPr>
          <w:rFonts w:eastAsia="Calibri"/>
        </w:rPr>
      </w:pPr>
      <w:r w:rsidRPr="00153CB8">
        <w:rPr>
          <w:rFonts w:eastAsia="Calibri"/>
        </w:rPr>
        <w:t>Утверждено</w:t>
      </w:r>
    </w:p>
    <w:p w:rsidR="00153CB8" w:rsidRPr="00153CB8" w:rsidRDefault="00153CB8" w:rsidP="00153CB8">
      <w:pPr>
        <w:widowControl/>
        <w:autoSpaceDN/>
        <w:adjustRightInd/>
        <w:ind w:left="4962"/>
        <w:jc w:val="center"/>
        <w:rPr>
          <w:rFonts w:eastAsia="Calibri"/>
        </w:rPr>
      </w:pPr>
      <w:r w:rsidRPr="00153CB8">
        <w:rPr>
          <w:rFonts w:eastAsia="Calibri"/>
        </w:rPr>
        <w:t>постановлением Администрации муниципального образования</w:t>
      </w:r>
    </w:p>
    <w:p w:rsidR="00153CB8" w:rsidRPr="00153CB8" w:rsidRDefault="00D117C2" w:rsidP="00153CB8">
      <w:pPr>
        <w:widowControl/>
        <w:autoSpaceDN/>
        <w:adjustRightInd/>
        <w:ind w:left="4962"/>
        <w:jc w:val="center"/>
        <w:rPr>
          <w:rFonts w:eastAsia="Calibri"/>
        </w:rPr>
      </w:pPr>
      <w:r>
        <w:rPr>
          <w:rFonts w:eastAsia="Calibri"/>
        </w:rPr>
        <w:t>сумона Ырбан</w:t>
      </w:r>
    </w:p>
    <w:p w:rsidR="00153CB8" w:rsidRPr="00153CB8" w:rsidRDefault="00153CB8" w:rsidP="00153CB8">
      <w:pPr>
        <w:widowControl/>
        <w:autoSpaceDN/>
        <w:adjustRightInd/>
        <w:ind w:left="4962"/>
        <w:jc w:val="center"/>
        <w:rPr>
          <w:rFonts w:eastAsia="Calibri"/>
        </w:rPr>
      </w:pPr>
      <w:r w:rsidRPr="00153CB8">
        <w:rPr>
          <w:rFonts w:eastAsia="Calibri"/>
        </w:rPr>
        <w:t>от «</w:t>
      </w:r>
      <w:r w:rsidR="00D117C2">
        <w:rPr>
          <w:rFonts w:eastAsia="Calibri"/>
        </w:rPr>
        <w:t>05» апреля</w:t>
      </w:r>
      <w:r w:rsidRPr="00153CB8">
        <w:rPr>
          <w:rFonts w:eastAsia="Calibri"/>
        </w:rPr>
        <w:t xml:space="preserve"> 2024 г. № </w:t>
      </w:r>
      <w:r w:rsidR="00D117C2">
        <w:rPr>
          <w:rFonts w:eastAsia="Calibri"/>
        </w:rPr>
        <w:t>16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Calibri"/>
          <w:b/>
        </w:rPr>
      </w:pPr>
      <w:bookmarkStart w:id="0" w:name="_GoBack"/>
      <w:r w:rsidRPr="00153CB8">
        <w:rPr>
          <w:b/>
          <w:spacing w:val="1"/>
        </w:rPr>
        <w:t>ПОЛОЖЕНИЕ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Calibri"/>
          <w:b/>
        </w:rPr>
      </w:pPr>
      <w:r w:rsidRPr="00153CB8">
        <w:rPr>
          <w:b/>
          <w:spacing w:val="1"/>
        </w:rPr>
        <w:t>о порядке проведения противопожарной пропаганды и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Calibri"/>
          <w:b/>
        </w:rPr>
      </w:pPr>
      <w:r w:rsidRPr="00153CB8">
        <w:rPr>
          <w:b/>
          <w:spacing w:val="1"/>
        </w:rPr>
        <w:t xml:space="preserve"> обучения мерам пожарной безопасности на территории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Calibri"/>
          <w:b/>
        </w:rPr>
      </w:pPr>
      <w:r w:rsidRPr="00153CB8">
        <w:rPr>
          <w:b/>
          <w:spacing w:val="1"/>
        </w:rPr>
        <w:t xml:space="preserve"> муниципального образования</w:t>
      </w:r>
      <w:r w:rsidR="00D117C2" w:rsidRPr="00216525">
        <w:rPr>
          <w:b/>
          <w:spacing w:val="1"/>
        </w:rPr>
        <w:t xml:space="preserve"> сумона Ырбан</w:t>
      </w:r>
      <w:r w:rsidRPr="00153CB8">
        <w:rPr>
          <w:b/>
          <w:spacing w:val="1"/>
        </w:rPr>
        <w:t xml:space="preserve"> </w:t>
      </w:r>
    </w:p>
    <w:bookmarkEnd w:id="0"/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trike/>
          <w:color w:val="3C3C3C"/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1. Настоящее Положение устанавливает порядок проведения противопожарной пропаганды и обучения мерам пожарной безопасности на территории муниципального образования </w:t>
      </w:r>
      <w:r w:rsidR="00D117C2">
        <w:rPr>
          <w:spacing w:val="1"/>
        </w:rPr>
        <w:t>сумона Ырбан</w:t>
      </w:r>
      <w:r w:rsidRPr="00153CB8">
        <w:rPr>
          <w:spacing w:val="1"/>
        </w:rPr>
        <w:t xml:space="preserve"> (далее - Положение).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2. Положение устанавливает единые требования к организации противопожарной пропаганды и обучения населения мерам пожарной безопасности на территории муниципального </w:t>
      </w:r>
      <w:proofErr w:type="gramStart"/>
      <w:r w:rsidRPr="00153CB8">
        <w:rPr>
          <w:spacing w:val="1"/>
        </w:rPr>
        <w:t xml:space="preserve">образования </w:t>
      </w:r>
      <w:r w:rsidR="00D117C2">
        <w:rPr>
          <w:spacing w:val="1"/>
        </w:rPr>
        <w:t xml:space="preserve"> сумона</w:t>
      </w:r>
      <w:proofErr w:type="gramEnd"/>
      <w:r w:rsidR="00D117C2">
        <w:rPr>
          <w:spacing w:val="1"/>
        </w:rPr>
        <w:t xml:space="preserve"> Ырбан</w:t>
      </w:r>
      <w:r w:rsidRPr="00153CB8">
        <w:rPr>
          <w:spacing w:val="1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3. </w:t>
      </w:r>
      <w:r w:rsidRPr="00153CB8"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color w:val="000000"/>
          <w:spacing w:val="1"/>
        </w:rPr>
        <w:t>4. Основными задачами обучения населения мерам пожарной безопасности являются: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rFonts w:eastAsia="Calibri"/>
          <w:color w:val="000000"/>
        </w:rPr>
        <w:t>совершенствование знаний населения в области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color w:val="000000"/>
          <w:spacing w:val="1"/>
        </w:rPr>
        <w:t>соблюдение населением требований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color w:val="000000"/>
          <w:spacing w:val="1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color w:val="000000"/>
          <w:spacing w:val="1"/>
        </w:rPr>
        <w:t>снижение числа пожаров и степени тяжести от них;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rFonts w:eastAsia="Calibri"/>
        </w:rPr>
        <w:t>оперативное доведение до населения информации в области пожарной безопасности</w:t>
      </w:r>
      <w:r w:rsidRPr="00153CB8">
        <w:rPr>
          <w:color w:val="2D2D2D"/>
          <w:spacing w:val="1"/>
        </w:rPr>
        <w:t>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t>5. Обучение мерам пожарной безопасности проходят: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t>граждане, осуществляющие трудовую или служебную деятельность в организациях (далее - работающее население);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color w:val="000000"/>
          <w:spacing w:val="1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153CB8">
        <w:rPr>
          <w:color w:val="000000"/>
        </w:rPr>
        <w:t>(далее - неработающее население);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 xml:space="preserve">6. Организация и осуществление </w:t>
      </w:r>
      <w:r w:rsidRPr="00153CB8">
        <w:rPr>
          <w:rFonts w:eastAsia="Calibri"/>
          <w:lang w:eastAsia="zh-CN"/>
        </w:rPr>
        <w:t xml:space="preserve">обучения </w:t>
      </w:r>
      <w:r w:rsidRPr="00153CB8">
        <w:rPr>
          <w:rFonts w:eastAsia="Calibri"/>
        </w:rPr>
        <w:t>мерам пожарной безопасности включает в себя: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а) планирование и осуществление обучения населения мерам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б) разработку программ подготовки должностных лиц и работников, ответственных за пожарную безопасность;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lastRenderedPageBreak/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>г) противопожарную пропаганду.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 xml:space="preserve"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Администрация муниципального образования </w:t>
      </w:r>
      <w:proofErr w:type="gramStart"/>
      <w:r w:rsidR="00187927">
        <w:rPr>
          <w:rFonts w:eastAsia="Calibri"/>
        </w:rPr>
        <w:t xml:space="preserve">сумона </w:t>
      </w:r>
      <w:r w:rsidRPr="00153CB8">
        <w:rPr>
          <w:rFonts w:eastAsia="Calibri"/>
        </w:rPr>
        <w:t xml:space="preserve"> проводит</w:t>
      </w:r>
      <w:proofErr w:type="gramEnd"/>
      <w:r w:rsidRPr="00153CB8">
        <w:rPr>
          <w:rFonts w:eastAsia="Calibri"/>
        </w:rPr>
        <w:t xml:space="preserve"> противопожарную пропаганду на территории муниципального образования </w:t>
      </w:r>
      <w:r w:rsidR="00187927">
        <w:rPr>
          <w:spacing w:val="1"/>
        </w:rPr>
        <w:t>сумона Ырбан</w:t>
      </w:r>
      <w:r w:rsidRPr="00153CB8">
        <w:rPr>
          <w:rFonts w:eastAsia="Calibri"/>
        </w:rPr>
        <w:t>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 xml:space="preserve">8. 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другими нормативными документами по пожарной безопасности. 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</w:rPr>
      </w:pPr>
      <w:r w:rsidRPr="00153CB8">
        <w:rPr>
          <w:rFonts w:eastAsia="Calibri"/>
        </w:rPr>
        <w:t xml:space="preserve">9. 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10. Обучение неработающего населения мерам пожарной безопасности проводится в следующих формах: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противопожарный инструктаж;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самостоятельная подготовка;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лекция, беседа, семинар, учебный фильм, инструкция (памятка);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учение и тренировка по отработке практических действий при пожарах;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противопожарная пропаганда.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11.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администрации </w:t>
      </w:r>
      <w:proofErr w:type="spellStart"/>
      <w:r w:rsidR="00187927">
        <w:rPr>
          <w:spacing w:val="1"/>
        </w:rPr>
        <w:t>спс</w:t>
      </w:r>
      <w:proofErr w:type="spellEnd"/>
      <w:r w:rsidR="00187927">
        <w:rPr>
          <w:spacing w:val="1"/>
        </w:rPr>
        <w:t xml:space="preserve"> Ырбан</w:t>
      </w:r>
      <w:r w:rsidRPr="00153CB8">
        <w:rPr>
          <w:spacing w:val="1"/>
        </w:rPr>
        <w:t xml:space="preserve">, отделы по территориальным округам управления по вопросам семьи, опеки и попечительства </w:t>
      </w:r>
      <w:r w:rsidR="003121BF">
        <w:rPr>
          <w:color w:val="000000"/>
          <w:spacing w:val="1"/>
        </w:rPr>
        <w:t>сумона Ырбан</w:t>
      </w:r>
      <w:r w:rsidRPr="00153CB8">
        <w:rPr>
          <w:i/>
          <w:iCs/>
          <w:spacing w:val="1"/>
        </w:rPr>
        <w:t>,</w:t>
      </w:r>
      <w:r w:rsidRPr="00153CB8">
        <w:rPr>
          <w:spacing w:val="1"/>
        </w:rPr>
        <w:t xml:space="preserve"> муниципальное учреждение муниципального образования </w:t>
      </w:r>
      <w:r w:rsidRPr="00153CB8">
        <w:rPr>
          <w:color w:val="000000"/>
          <w:spacing w:val="1"/>
        </w:rPr>
        <w:t xml:space="preserve">Администрации сельского поселения </w:t>
      </w:r>
      <w:r w:rsidR="003121BF">
        <w:rPr>
          <w:color w:val="000000"/>
          <w:spacing w:val="1"/>
        </w:rPr>
        <w:t>сумона Ырбан Тоджинского кожууна</w:t>
      </w:r>
      <w:r w:rsidRPr="00153CB8">
        <w:rPr>
          <w:color w:val="000000"/>
          <w:spacing w:val="1"/>
        </w:rPr>
        <w:t xml:space="preserve"> республики Тыва, </w:t>
      </w:r>
      <w:r w:rsidRPr="00153CB8">
        <w:rPr>
          <w:spacing w:val="1"/>
        </w:rPr>
        <w:t xml:space="preserve">специально уполномоченные лица муниципального образования </w:t>
      </w:r>
      <w:r w:rsidR="003121BF">
        <w:rPr>
          <w:spacing w:val="1"/>
        </w:rPr>
        <w:t>сумона Ырбан</w:t>
      </w:r>
      <w:r w:rsidRPr="00153CB8">
        <w:rPr>
          <w:spacing w:val="1"/>
        </w:rPr>
        <w:t xml:space="preserve"> (далее – Обучающие).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14. Наниматель, собственник жилого помещения обязаны проинструктировать проживающих с ними жильцов о соблюдении мер пожарной безопасности.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15.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16. Обучение неработающего населения мерам пожарной безопасности, проживающего в помещениях, находящихся в ведении Министерства обороны Российской </w:t>
      </w:r>
      <w:r w:rsidRPr="00153CB8">
        <w:rPr>
          <w:spacing w:val="1"/>
        </w:rPr>
        <w:lastRenderedPageBreak/>
        <w:t>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17.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муниципального образования </w:t>
      </w:r>
      <w:r w:rsidR="002654C1">
        <w:rPr>
          <w:spacing w:val="1"/>
        </w:rPr>
        <w:t>сумона Ырбан</w:t>
      </w:r>
      <w:r w:rsidRPr="00153CB8">
        <w:rPr>
          <w:spacing w:val="1"/>
        </w:rPr>
        <w:t>, осуществляют их правления перед началом весенне-летнего сезона под роспись.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t>18.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19. Муниципальное учреждение муниципального образования </w:t>
      </w:r>
      <w:r w:rsidR="002654C1">
        <w:rPr>
          <w:spacing w:val="1"/>
        </w:rPr>
        <w:t>сумона Ырбан</w:t>
      </w:r>
      <w:r w:rsidRPr="00153CB8">
        <w:rPr>
          <w:spacing w:val="1"/>
        </w:rPr>
        <w:t>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разрабатывает методические рекомендации по обучению неработающего населения мерам пожарной безопасности и обеспечивает ими Обучающих;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самоуправления, администрациями </w:t>
      </w:r>
      <w:proofErr w:type="spellStart"/>
      <w:r w:rsidR="002654C1">
        <w:rPr>
          <w:spacing w:val="1"/>
        </w:rPr>
        <w:t>спс</w:t>
      </w:r>
      <w:proofErr w:type="spellEnd"/>
      <w:r w:rsidR="002654C1">
        <w:rPr>
          <w:spacing w:val="1"/>
        </w:rPr>
        <w:t xml:space="preserve"> Ырбан</w:t>
      </w:r>
      <w:r w:rsidRPr="00153CB8">
        <w:rPr>
          <w:spacing w:val="1"/>
        </w:rPr>
        <w:t>, с вручением памяток под роспись в журнале (приложение № 2);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осуществляет контроль за работой по обучению неработающего населения мерам пожарной безопасности.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20. Главы администрации территориальных округов муниципального образования </w:t>
      </w:r>
      <w:r w:rsidR="002654C1">
        <w:rPr>
          <w:spacing w:val="1"/>
        </w:rPr>
        <w:t>сумона Ырбан</w:t>
      </w:r>
      <w:r w:rsidRPr="00153CB8">
        <w:rPr>
          <w:spacing w:val="1"/>
        </w:rPr>
        <w:t>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привлекают при проведении встреч с населением, проживающим в домах частного жилого сектора, для обучения мерам пожарной безопасности специалиста Муниципального казенного учреждения муниципального образования </w:t>
      </w:r>
      <w:r w:rsidR="00F240AE">
        <w:rPr>
          <w:spacing w:val="1"/>
        </w:rPr>
        <w:t>сумона Ырбан</w:t>
      </w:r>
      <w:r w:rsidRPr="00153CB8">
        <w:rPr>
          <w:spacing w:val="1"/>
        </w:rPr>
        <w:t>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№ 2);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Муниципальное казенное учреждение муниципального образования </w:t>
      </w:r>
      <w:r w:rsidR="00F240AE">
        <w:rPr>
          <w:spacing w:val="1"/>
        </w:rPr>
        <w:t>сумона Ырбан</w:t>
      </w:r>
      <w:r w:rsidRPr="00153CB8">
        <w:rPr>
          <w:spacing w:val="1"/>
        </w:rPr>
        <w:t xml:space="preserve"> по форме согласно приложению № 1.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21. Отделы по территориальным округам управления по вопросам семьи, опеки и попечительства</w:t>
      </w:r>
      <w:r w:rsidR="00F240AE">
        <w:rPr>
          <w:spacing w:val="1"/>
        </w:rPr>
        <w:t xml:space="preserve"> сумона Ырбан</w:t>
      </w:r>
      <w:r w:rsidRPr="00153CB8">
        <w:rPr>
          <w:spacing w:val="1"/>
        </w:rPr>
        <w:t>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(приложение № 2);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Муниципальное казенное учреждение муниципального образования </w:t>
      </w:r>
      <w:r w:rsidR="00351E1D">
        <w:rPr>
          <w:spacing w:val="1"/>
        </w:rPr>
        <w:t>сумона Ырбан</w:t>
      </w:r>
      <w:r w:rsidRPr="00153CB8">
        <w:rPr>
          <w:spacing w:val="1"/>
        </w:rPr>
        <w:t xml:space="preserve"> по форме согласно приложению № 1.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22. Муниципальное учреждение муниципального образования </w:t>
      </w:r>
      <w:r w:rsidR="00351E1D">
        <w:rPr>
          <w:spacing w:val="1"/>
        </w:rPr>
        <w:t>сумона Ырбан</w:t>
      </w:r>
      <w:r w:rsidRPr="00153CB8">
        <w:rPr>
          <w:spacing w:val="1"/>
        </w:rPr>
        <w:t xml:space="preserve"> при осуществлении отдельных полномочий </w:t>
      </w:r>
      <w:proofErr w:type="spellStart"/>
      <w:r w:rsidRPr="00153CB8">
        <w:rPr>
          <w:spacing w:val="1"/>
        </w:rPr>
        <w:t>наймодателя</w:t>
      </w:r>
      <w:proofErr w:type="spellEnd"/>
      <w:r w:rsidRPr="00153CB8">
        <w:rPr>
          <w:spacing w:val="1"/>
        </w:rPr>
        <w:t xml:space="preserve"> муниципального жилищного фонда: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осуществляет распространение среди неработающего населения, специальных инструкций (памяток) под роспись в журнале (приложение № 2);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lastRenderedPageBreak/>
        <w:t xml:space="preserve">осуществляет учет работы по обучению неработающего населения мерам пожарной безопасности и ежегодно 20 июня и 20 декабря представляет отчет в Муниципальное казенное учреждение муниципального образования </w:t>
      </w:r>
      <w:r w:rsidR="00351E1D">
        <w:rPr>
          <w:spacing w:val="1"/>
        </w:rPr>
        <w:t>сумона Ырбан</w:t>
      </w:r>
      <w:r w:rsidRPr="00153CB8">
        <w:rPr>
          <w:spacing w:val="1"/>
        </w:rPr>
        <w:t xml:space="preserve"> по форме согласно приложению № 1.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23. Юридические лица, занимающиеся вопросами эксплуатации и обслуживания жилищного фонда: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а) проводят ежегодный противопожарный инструктаж нанимателя, собственника жилого помещения под роспись в журнале (приложение № 2);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в) размещают на стендах в местах общего пользования информацию по пожарной безопасности;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>в) осуществляют учет работы по обучению неработающего населения мерам пожарной безопасности и ежегодно представляют отчет 10 июня и 10 декабря главам администраций соответствующих территориальных округов по форме согласно приложению № 1.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Calibri"/>
        </w:rPr>
      </w:pPr>
      <w:r w:rsidRPr="00153CB8">
        <w:rPr>
          <w:spacing w:val="1"/>
        </w:rPr>
        <w:t xml:space="preserve">24. Финансовое обеспечение расходов, связанных с реализацией настоящего Положения осуществляется за счет средств муниципального образования </w:t>
      </w:r>
      <w:r w:rsidR="00F427CB">
        <w:rPr>
          <w:spacing w:val="1"/>
        </w:rPr>
        <w:t>сумона Ырбан</w:t>
      </w:r>
      <w:r w:rsidRPr="00153CB8">
        <w:rPr>
          <w:spacing w:val="1"/>
        </w:rPr>
        <w:t>, а юридическими лицами, занимающимися вопросами эксплуатации и обслуживания жилищного фонда, за счет собственных средств.</w:t>
      </w: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lang w:eastAsia="zh-CN"/>
        </w:rPr>
      </w:pPr>
      <w:r w:rsidRPr="00153CB8">
        <w:rPr>
          <w:spacing w:val="1"/>
          <w:lang w:eastAsia="zh-CN"/>
        </w:rPr>
        <w:t>Приложение № 1</w:t>
      </w: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lang w:eastAsia="zh-CN"/>
        </w:rPr>
      </w:pPr>
      <w:r w:rsidRPr="00153CB8">
        <w:rPr>
          <w:spacing w:val="1"/>
          <w:lang w:eastAsia="zh-CN"/>
        </w:rPr>
        <w:lastRenderedPageBreak/>
        <w:t xml:space="preserve">к Положению «О порядке проведения противопожарной пропаганды и подготовки населения муниципального образования сельского поселения </w:t>
      </w:r>
      <w:r w:rsidR="00F427CB">
        <w:rPr>
          <w:spacing w:val="1"/>
          <w:lang w:eastAsia="zh-CN"/>
        </w:rPr>
        <w:t xml:space="preserve">сумона Ырбан </w:t>
      </w:r>
      <w:r w:rsidRPr="00153CB8">
        <w:rPr>
          <w:spacing w:val="1"/>
          <w:lang w:eastAsia="zh-CN"/>
        </w:rPr>
        <w:t>в области пожарной безопасности»</w:t>
      </w: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88" w:lineRule="atLeast"/>
        <w:jc w:val="center"/>
        <w:textAlignment w:val="baseline"/>
        <w:rPr>
          <w:rFonts w:ascii="Arial" w:hAnsi="Arial" w:cs="Arial"/>
          <w:spacing w:val="1"/>
          <w:sz w:val="41"/>
          <w:szCs w:val="41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88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  <w:lang w:eastAsia="zh-CN"/>
        </w:rPr>
      </w:pPr>
      <w:r w:rsidRPr="00153CB8">
        <w:rPr>
          <w:spacing w:val="1"/>
          <w:sz w:val="28"/>
          <w:szCs w:val="28"/>
          <w:lang w:eastAsia="zh-CN"/>
        </w:rPr>
        <w:t>ОТЧЕТ</w:t>
      </w:r>
      <w:r w:rsidRPr="00153CB8">
        <w:rPr>
          <w:spacing w:val="1"/>
          <w:sz w:val="28"/>
          <w:szCs w:val="28"/>
          <w:lang w:eastAsia="zh-CN"/>
        </w:rPr>
        <w:br/>
        <w:t xml:space="preserve">о выполнении мероприятий по обеспечению первичных мер пожарной безопасности на территории муниципального образования </w:t>
      </w:r>
      <w:r w:rsidR="00F427CB">
        <w:rPr>
          <w:spacing w:val="1"/>
          <w:sz w:val="28"/>
          <w:szCs w:val="28"/>
          <w:lang w:eastAsia="zh-CN"/>
        </w:rPr>
        <w:t>сумона Ырбан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320"/>
        <w:gridCol w:w="4109"/>
        <w:gridCol w:w="1561"/>
        <w:gridCol w:w="1580"/>
        <w:gridCol w:w="30"/>
      </w:tblGrid>
      <w:tr w:rsidR="00153CB8" w:rsidRPr="00153CB8" w:rsidTr="00BA0150">
        <w:trPr>
          <w:gridAfter w:val="1"/>
          <w:wAfter w:w="30" w:type="dxa"/>
          <w:trHeight w:val="23"/>
        </w:trPr>
        <w:tc>
          <w:tcPr>
            <w:tcW w:w="785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N п/п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За отчетный период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С начала года</w:t>
            </w: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Проинструктировано человек в жилом фонде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из них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неработающего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- неблагополучного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 xml:space="preserve">- лиц, стоящих на </w:t>
            </w:r>
            <w:proofErr w:type="spellStart"/>
            <w:r w:rsidRPr="00153CB8">
              <w:rPr>
                <w:sz w:val="22"/>
                <w:szCs w:val="22"/>
                <w:lang w:eastAsia="zh-CN"/>
              </w:rPr>
              <w:t>спецучете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Проведено собраний, бесед, семинаров и др. с работ-</w:t>
            </w:r>
            <w:r w:rsidRPr="00153CB8">
              <w:rPr>
                <w:sz w:val="22"/>
                <w:szCs w:val="22"/>
                <w:lang w:eastAsia="zh-CN"/>
              </w:rPr>
              <w:br/>
            </w:r>
            <w:proofErr w:type="spellStart"/>
            <w:r w:rsidRPr="00153CB8">
              <w:rPr>
                <w:sz w:val="22"/>
                <w:szCs w:val="22"/>
                <w:lang w:eastAsia="zh-CN"/>
              </w:rPr>
              <w:t>никами</w:t>
            </w:r>
            <w:proofErr w:type="spellEnd"/>
            <w:r w:rsidRPr="00153CB8">
              <w:rPr>
                <w:sz w:val="22"/>
                <w:szCs w:val="22"/>
                <w:lang w:eastAsia="zh-CN"/>
              </w:rPr>
              <w:t xml:space="preserve"> ЖКХ, работниками социальных служб, населением по вопросам профилактики пожаров</w:t>
            </w:r>
            <w:r w:rsidRPr="00153CB8">
              <w:rPr>
                <w:sz w:val="22"/>
                <w:szCs w:val="22"/>
                <w:lang w:eastAsia="zh-CN"/>
              </w:rPr>
              <w:br/>
              <w:t>и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Оборудовано уголков/ стендов на противопожарную тематику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  <w:tr w:rsidR="00153CB8" w:rsidRPr="00153CB8" w:rsidTr="00BA01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textAlignment w:val="baseline"/>
              <w:rPr>
                <w:sz w:val="22"/>
                <w:szCs w:val="22"/>
                <w:lang w:eastAsia="zh-CN"/>
              </w:rPr>
            </w:pPr>
            <w:r w:rsidRPr="00153CB8">
              <w:rPr>
                <w:sz w:val="22"/>
                <w:szCs w:val="22"/>
                <w:lang w:eastAsia="zh-CN"/>
              </w:rPr>
              <w:t>Количество работников, назначенных ответственными за проведение обучения неработающего населения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2"/>
                <w:szCs w:val="22"/>
              </w:rPr>
            </w:pPr>
          </w:p>
        </w:tc>
      </w:tr>
    </w:tbl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jc w:val="right"/>
        <w:textAlignment w:val="baseline"/>
        <w:rPr>
          <w:rFonts w:ascii="Courier New" w:hAnsi="Courier New" w:cs="Courier New"/>
          <w:spacing w:val="1"/>
          <w:sz w:val="22"/>
          <w:szCs w:val="22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jc w:val="right"/>
        <w:textAlignment w:val="baseline"/>
        <w:rPr>
          <w:rFonts w:ascii="Courier New" w:hAnsi="Courier New" w:cs="Courier New"/>
          <w:spacing w:val="1"/>
          <w:sz w:val="22"/>
          <w:szCs w:val="22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jc w:val="right"/>
        <w:textAlignment w:val="baseline"/>
        <w:rPr>
          <w:rFonts w:ascii="Courier New" w:hAnsi="Courier New" w:cs="Courier New"/>
          <w:spacing w:val="1"/>
          <w:sz w:val="22"/>
          <w:szCs w:val="22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jc w:val="right"/>
        <w:textAlignment w:val="baseline"/>
        <w:rPr>
          <w:rFonts w:ascii="Courier New" w:hAnsi="Courier New" w:cs="Courier New"/>
          <w:spacing w:val="1"/>
          <w:sz w:val="22"/>
          <w:szCs w:val="22"/>
          <w:lang w:eastAsia="zh-CN"/>
        </w:rPr>
      </w:pPr>
    </w:p>
    <w:p w:rsidR="00F427CB" w:rsidRDefault="00F427CB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spacing w:val="1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lang w:eastAsia="zh-CN"/>
        </w:rPr>
      </w:pPr>
      <w:r w:rsidRPr="00153CB8">
        <w:rPr>
          <w:spacing w:val="1"/>
          <w:lang w:eastAsia="zh-CN"/>
        </w:rPr>
        <w:t>Приложение № 2</w:t>
      </w:r>
    </w:p>
    <w:p w:rsidR="00153CB8" w:rsidRPr="00153CB8" w:rsidRDefault="00153CB8" w:rsidP="00F427CB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spacing w:val="1"/>
          <w:lang w:eastAsia="zh-CN"/>
        </w:rPr>
      </w:pPr>
      <w:r w:rsidRPr="00153CB8">
        <w:rPr>
          <w:spacing w:val="1"/>
          <w:lang w:eastAsia="zh-CN"/>
        </w:rPr>
        <w:lastRenderedPageBreak/>
        <w:t xml:space="preserve">к Положению «О порядке проведения противопожарной пропаганды и подготовки населения муниципального образования сельского поселения </w:t>
      </w:r>
      <w:r w:rsidR="00F427CB">
        <w:rPr>
          <w:spacing w:val="1"/>
          <w:lang w:eastAsia="zh-CN"/>
        </w:rPr>
        <w:t>сумона Ырбан</w:t>
      </w: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ind w:left="4536"/>
        <w:jc w:val="center"/>
        <w:textAlignment w:val="baseline"/>
        <w:rPr>
          <w:sz w:val="22"/>
          <w:szCs w:val="22"/>
          <w:lang w:eastAsia="zh-CN"/>
        </w:rPr>
      </w:pPr>
      <w:r w:rsidRPr="00153CB8">
        <w:rPr>
          <w:spacing w:val="1"/>
          <w:lang w:eastAsia="zh-CN"/>
        </w:rPr>
        <w:t>в области пожарной безопасности</w:t>
      </w:r>
      <w:r w:rsidRPr="00153CB8">
        <w:rPr>
          <w:spacing w:val="1"/>
          <w:sz w:val="22"/>
          <w:szCs w:val="22"/>
          <w:lang w:eastAsia="zh-CN"/>
        </w:rPr>
        <w:t>»</w:t>
      </w:r>
    </w:p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textAlignment w:val="baseline"/>
        <w:rPr>
          <w:rFonts w:ascii="Arial" w:hAnsi="Arial" w:cs="Arial"/>
          <w:spacing w:val="1"/>
          <w:sz w:val="22"/>
          <w:szCs w:val="22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153CB8" w:rsidRPr="00153CB8" w:rsidTr="00BA0150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</w:tr>
      <w:tr w:rsidR="00153CB8" w:rsidRPr="00153CB8" w:rsidTr="00BA0150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</w:p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88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28"/>
                <w:szCs w:val="28"/>
                <w:lang w:eastAsia="zh-CN"/>
              </w:rPr>
              <w:t>ЖУРНАЛ</w:t>
            </w:r>
            <w:r w:rsidRPr="00153CB8">
              <w:rPr>
                <w:sz w:val="28"/>
                <w:szCs w:val="28"/>
                <w:lang w:eastAsia="zh-CN"/>
              </w:rPr>
              <w:br/>
              <w:t>ПРОТИВОПОЖАРНОГО ИНСТРУКТАЖА</w:t>
            </w:r>
            <w:r w:rsidRPr="00153CB8">
              <w:rPr>
                <w:sz w:val="28"/>
                <w:szCs w:val="28"/>
                <w:lang w:eastAsia="zh-CN"/>
              </w:rPr>
              <w:br/>
              <w:t xml:space="preserve">НЕРАБОТАЮЩЕГО НАСЕЛЕНИЯ </w:t>
            </w:r>
          </w:p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pacing w:val="1"/>
                <w:sz w:val="28"/>
                <w:szCs w:val="28"/>
                <w:lang w:eastAsia="zh-CN"/>
              </w:rPr>
              <w:t xml:space="preserve">на территории муниципального образования </w:t>
            </w:r>
            <w:proofErr w:type="spellStart"/>
            <w:r w:rsidRPr="00153CB8">
              <w:rPr>
                <w:spacing w:val="1"/>
                <w:sz w:val="28"/>
                <w:szCs w:val="28"/>
                <w:lang w:eastAsia="zh-CN"/>
              </w:rPr>
              <w:t>спс</w:t>
            </w:r>
            <w:proofErr w:type="spellEnd"/>
            <w:r w:rsidR="00216525">
              <w:rPr>
                <w:spacing w:val="1"/>
                <w:sz w:val="28"/>
                <w:szCs w:val="28"/>
                <w:lang w:eastAsia="zh-CN"/>
              </w:rPr>
              <w:t xml:space="preserve"> Ырбан</w:t>
            </w:r>
            <w:r w:rsidRPr="00153CB8">
              <w:rPr>
                <w:strike/>
                <w:sz w:val="17"/>
                <w:szCs w:val="17"/>
                <w:lang w:eastAsia="zh-CN"/>
              </w:rPr>
              <w:br/>
            </w:r>
            <w:r w:rsidRPr="00153CB8">
              <w:rPr>
                <w:strike/>
                <w:sz w:val="17"/>
                <w:szCs w:val="17"/>
                <w:lang w:eastAsia="zh-CN"/>
              </w:rPr>
              <w:br/>
            </w:r>
          </w:p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right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Начат ____________ 20__ г.</w:t>
            </w:r>
            <w:r w:rsidRPr="00153CB8">
              <w:rPr>
                <w:sz w:val="17"/>
                <w:szCs w:val="17"/>
                <w:lang w:eastAsia="zh-CN"/>
              </w:rPr>
              <w:br/>
            </w:r>
            <w:r w:rsidRPr="00153CB8">
              <w:rPr>
                <w:sz w:val="17"/>
                <w:szCs w:val="17"/>
                <w:lang w:eastAsia="zh-CN"/>
              </w:rPr>
              <w:br/>
              <w:t>Окончен __________ 20__ г.</w:t>
            </w:r>
          </w:p>
        </w:tc>
      </w:tr>
      <w:tr w:rsidR="00153CB8" w:rsidRPr="00153CB8" w:rsidTr="00BA0150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  <w:tc>
          <w:tcPr>
            <w:tcW w:w="1564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  <w:tc>
          <w:tcPr>
            <w:tcW w:w="2381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  <w:tc>
          <w:tcPr>
            <w:tcW w:w="1793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  <w:tc>
          <w:tcPr>
            <w:tcW w:w="1489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  <w:tc>
          <w:tcPr>
            <w:tcW w:w="1400" w:type="dxa"/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  <w:sz w:val="2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N 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Дата</w:t>
            </w:r>
            <w:r w:rsidRPr="00153CB8">
              <w:rPr>
                <w:sz w:val="17"/>
                <w:szCs w:val="17"/>
                <w:lang w:eastAsia="zh-CN"/>
              </w:rPr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Фамилия, имя,</w:t>
            </w:r>
            <w:r w:rsidRPr="00153CB8">
              <w:rPr>
                <w:sz w:val="17"/>
                <w:szCs w:val="17"/>
                <w:lang w:eastAsia="zh-CN"/>
              </w:rPr>
              <w:br/>
              <w:t>отчество</w:t>
            </w:r>
            <w:r w:rsidRPr="00153CB8">
              <w:rPr>
                <w:sz w:val="17"/>
                <w:szCs w:val="17"/>
                <w:lang w:eastAsia="zh-CN"/>
              </w:rPr>
              <w:br/>
              <w:t>инструктируемого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r w:rsidRPr="00153CB8">
              <w:rPr>
                <w:sz w:val="17"/>
                <w:szCs w:val="17"/>
                <w:lang w:eastAsia="zh-CN"/>
              </w:rPr>
              <w:t>Подпись</w:t>
            </w: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proofErr w:type="spellStart"/>
            <w:r w:rsidRPr="00153CB8">
              <w:rPr>
                <w:sz w:val="17"/>
                <w:szCs w:val="17"/>
                <w:lang w:eastAsia="zh-CN"/>
              </w:rPr>
              <w:t>инструк</w:t>
            </w:r>
            <w:proofErr w:type="spellEnd"/>
            <w:r w:rsidRPr="00153CB8">
              <w:rPr>
                <w:sz w:val="17"/>
                <w:szCs w:val="17"/>
                <w:lang w:eastAsia="zh-CN"/>
              </w:rPr>
              <w:t>-</w:t>
            </w:r>
            <w:r w:rsidRPr="00153CB8">
              <w:rPr>
                <w:sz w:val="17"/>
                <w:szCs w:val="17"/>
                <w:lang w:eastAsia="zh-CN"/>
              </w:rPr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suppressAutoHyphens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lang w:eastAsia="zh-CN"/>
              </w:rPr>
            </w:pPr>
            <w:proofErr w:type="spellStart"/>
            <w:r w:rsidRPr="00153CB8">
              <w:rPr>
                <w:sz w:val="17"/>
                <w:szCs w:val="17"/>
                <w:lang w:eastAsia="zh-CN"/>
              </w:rPr>
              <w:t>инструкти</w:t>
            </w:r>
            <w:proofErr w:type="spellEnd"/>
            <w:r w:rsidRPr="00153CB8">
              <w:rPr>
                <w:sz w:val="17"/>
                <w:szCs w:val="17"/>
                <w:lang w:eastAsia="zh-CN"/>
              </w:rPr>
              <w:t>-</w:t>
            </w:r>
            <w:r w:rsidRPr="00153CB8">
              <w:rPr>
                <w:sz w:val="17"/>
                <w:szCs w:val="17"/>
                <w:lang w:eastAsia="zh-CN"/>
              </w:rPr>
              <w:br/>
            </w:r>
            <w:proofErr w:type="spellStart"/>
            <w:r w:rsidRPr="00153CB8">
              <w:rPr>
                <w:sz w:val="17"/>
                <w:szCs w:val="17"/>
                <w:lang w:eastAsia="zh-CN"/>
              </w:rPr>
              <w:t>рующего</w:t>
            </w:r>
            <w:proofErr w:type="spellEnd"/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  <w:tr w:rsidR="00153CB8" w:rsidRPr="00153CB8" w:rsidTr="00BA015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8" w:rsidRPr="00153CB8" w:rsidRDefault="00153CB8" w:rsidP="00153CB8">
            <w:pPr>
              <w:widowControl/>
              <w:autoSpaceDE/>
              <w:autoSpaceDN/>
              <w:adjustRightInd/>
              <w:snapToGrid w:val="0"/>
              <w:spacing w:after="200"/>
              <w:rPr>
                <w:rFonts w:eastAsia="Calibri"/>
              </w:rPr>
            </w:pPr>
          </w:p>
        </w:tc>
      </w:tr>
    </w:tbl>
    <w:p w:rsidR="00153CB8" w:rsidRPr="00153CB8" w:rsidRDefault="00153CB8" w:rsidP="00153CB8">
      <w:pPr>
        <w:widowControl/>
        <w:shd w:val="clear" w:color="auto" w:fill="FFFFFF"/>
        <w:suppressAutoHyphens/>
        <w:autoSpaceDE/>
        <w:autoSpaceDN/>
        <w:adjustRightInd/>
        <w:spacing w:line="252" w:lineRule="atLeast"/>
        <w:textAlignment w:val="baseline"/>
        <w:rPr>
          <w:spacing w:val="1"/>
          <w:sz w:val="17"/>
          <w:szCs w:val="17"/>
          <w:lang w:eastAsia="zh-CN"/>
        </w:rPr>
      </w:pPr>
    </w:p>
    <w:p w:rsidR="00153CB8" w:rsidRPr="00153CB8" w:rsidRDefault="00153CB8" w:rsidP="00153CB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53CB8" w:rsidRPr="00153CB8" w:rsidRDefault="00153CB8" w:rsidP="00153CB8">
      <w:pPr>
        <w:widowControl/>
        <w:autoSpaceDE/>
        <w:autoSpaceDN/>
        <w:adjustRightInd/>
        <w:rPr>
          <w:rFonts w:eastAsia="Calibri"/>
        </w:rPr>
      </w:pPr>
    </w:p>
    <w:p w:rsidR="00153CB8" w:rsidRPr="00153CB8" w:rsidRDefault="00153CB8" w:rsidP="00153CB8">
      <w:pPr>
        <w:widowControl/>
        <w:autoSpaceDE/>
        <w:autoSpaceDN/>
        <w:adjustRightInd/>
        <w:rPr>
          <w:rFonts w:eastAsia="Calibri"/>
        </w:rPr>
      </w:pPr>
    </w:p>
    <w:p w:rsidR="00153CB8" w:rsidRPr="00153CB8" w:rsidRDefault="00153CB8" w:rsidP="00153CB8">
      <w:pPr>
        <w:widowControl/>
        <w:autoSpaceDE/>
        <w:autoSpaceDN/>
        <w:adjustRightInd/>
        <w:rPr>
          <w:rFonts w:eastAsia="Calibri"/>
        </w:rPr>
      </w:pPr>
    </w:p>
    <w:p w:rsidR="00153CB8" w:rsidRPr="00153CB8" w:rsidRDefault="00153CB8" w:rsidP="00153CB8">
      <w:pPr>
        <w:widowControl/>
        <w:autoSpaceDE/>
        <w:autoSpaceDN/>
        <w:adjustRightInd/>
        <w:rPr>
          <w:rFonts w:eastAsia="Calibri"/>
        </w:rPr>
      </w:pPr>
    </w:p>
    <w:p w:rsidR="00153CB8" w:rsidRPr="00153CB8" w:rsidRDefault="00153CB8" w:rsidP="00153CB8">
      <w:pPr>
        <w:widowControl/>
        <w:autoSpaceDE/>
        <w:autoSpaceDN/>
        <w:adjustRightInd/>
        <w:rPr>
          <w:rFonts w:eastAsia="Calibri"/>
        </w:rPr>
      </w:pPr>
    </w:p>
    <w:p w:rsidR="00153CB8" w:rsidRDefault="00153CB8" w:rsidP="004F1CA8">
      <w:pPr>
        <w:rPr>
          <w:sz w:val="28"/>
          <w:szCs w:val="28"/>
        </w:rPr>
      </w:pPr>
    </w:p>
    <w:p w:rsidR="00153CB8" w:rsidRDefault="00153CB8" w:rsidP="004F1CA8">
      <w:pPr>
        <w:rPr>
          <w:sz w:val="28"/>
          <w:szCs w:val="28"/>
        </w:rPr>
      </w:pPr>
    </w:p>
    <w:p w:rsidR="004F1CA8" w:rsidRDefault="004F1CA8" w:rsidP="004F1CA8"/>
    <w:p w:rsidR="004F1CA8" w:rsidRDefault="004F1CA8" w:rsidP="004F1CA8"/>
    <w:p w:rsidR="004F1CA8" w:rsidRDefault="004F1CA8" w:rsidP="004F1CA8"/>
    <w:p w:rsidR="0086221F" w:rsidRDefault="0086221F"/>
    <w:sectPr w:rsidR="0086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C8"/>
    <w:rsid w:val="00036B1F"/>
    <w:rsid w:val="00153CB8"/>
    <w:rsid w:val="00160647"/>
    <w:rsid w:val="00187927"/>
    <w:rsid w:val="00216525"/>
    <w:rsid w:val="002654C1"/>
    <w:rsid w:val="003121BF"/>
    <w:rsid w:val="00351E1D"/>
    <w:rsid w:val="004F1CA8"/>
    <w:rsid w:val="005F3776"/>
    <w:rsid w:val="007129AF"/>
    <w:rsid w:val="0086221F"/>
    <w:rsid w:val="00AA33C8"/>
    <w:rsid w:val="00B9076F"/>
    <w:rsid w:val="00C5180B"/>
    <w:rsid w:val="00C91443"/>
    <w:rsid w:val="00D117C2"/>
    <w:rsid w:val="00F03160"/>
    <w:rsid w:val="00F240AE"/>
    <w:rsid w:val="00F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6E37"/>
  <w15:chartTrackingRefBased/>
  <w15:docId w15:val="{EC41EE5C-3585-44F5-B4F7-3F1C738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F1CA8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4F1CA8"/>
  </w:style>
  <w:style w:type="paragraph" w:customStyle="1" w:styleId="Style8">
    <w:name w:val="Style8"/>
    <w:basedOn w:val="a"/>
    <w:uiPriority w:val="99"/>
    <w:rsid w:val="004F1CA8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4F1CA8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4F1CA8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F1C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F1CA8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31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2024-04-23T06:45:00Z</cp:lastPrinted>
  <dcterms:created xsi:type="dcterms:W3CDTF">2024-04-12T04:32:00Z</dcterms:created>
  <dcterms:modified xsi:type="dcterms:W3CDTF">2024-04-23T06:46:00Z</dcterms:modified>
</cp:coreProperties>
</file>