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99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1"/>
        <w:gridCol w:w="1623"/>
        <w:gridCol w:w="4266"/>
      </w:tblGrid>
      <w:tr w:rsidR="00B90023" w:rsidTr="00805F65">
        <w:tc>
          <w:tcPr>
            <w:tcW w:w="4039" w:type="dxa"/>
          </w:tcPr>
          <w:p w:rsidR="00B90023" w:rsidRDefault="00B90023" w:rsidP="00805F65">
            <w:pPr>
              <w:spacing w:line="276" w:lineRule="auto"/>
              <w:rPr>
                <w:b/>
                <w:lang w:eastAsia="en-US"/>
              </w:rPr>
            </w:pPr>
          </w:p>
          <w:p w:rsidR="00B90023" w:rsidRDefault="00B90023" w:rsidP="00805F65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B90023" w:rsidRDefault="00B90023" w:rsidP="00805F65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B90023" w:rsidRDefault="00B90023" w:rsidP="00805F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B90023" w:rsidRDefault="00B90023" w:rsidP="00805F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B90023" w:rsidRDefault="00B90023" w:rsidP="00805F65">
            <w:pPr>
              <w:spacing w:line="276" w:lineRule="auto"/>
              <w:rPr>
                <w:lang w:eastAsia="en-US"/>
              </w:rPr>
            </w:pPr>
          </w:p>
          <w:p w:rsidR="00B90023" w:rsidRDefault="00B90023" w:rsidP="00805F65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B90023" w:rsidRDefault="00B90023" w:rsidP="00805F65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82046817" r:id="rId6"/>
              </w:object>
            </w:r>
          </w:p>
        </w:tc>
        <w:tc>
          <w:tcPr>
            <w:tcW w:w="4265" w:type="dxa"/>
          </w:tcPr>
          <w:p w:rsidR="00B90023" w:rsidRDefault="00B90023" w:rsidP="00805F65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B90023" w:rsidRDefault="00B90023" w:rsidP="00805F6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B90023" w:rsidRDefault="00B90023" w:rsidP="00805F65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B90023" w:rsidRDefault="00B90023" w:rsidP="00805F65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B90023" w:rsidRDefault="00B90023" w:rsidP="00805F65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11</w:t>
            </w:r>
          </w:p>
          <w:p w:rsidR="00B90023" w:rsidRDefault="00B90023" w:rsidP="00805F65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B90023" w:rsidRDefault="00B90023" w:rsidP="00805F65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val="en-US" w:eastAsia="en-US"/>
              </w:rPr>
              <w:t>Email</w:t>
            </w:r>
            <w:r>
              <w:rPr>
                <w:sz w:val="16"/>
                <w:lang w:eastAsia="en-US"/>
              </w:rPr>
              <w:t xml:space="preserve">:  </w:t>
            </w:r>
            <w:proofErr w:type="spellStart"/>
            <w:r>
              <w:rPr>
                <w:sz w:val="16"/>
                <w:lang w:val="en-US" w:eastAsia="en-US"/>
              </w:rPr>
              <w:t>yrban</w:t>
            </w:r>
            <w:proofErr w:type="spellEnd"/>
            <w:r>
              <w:rPr>
                <w:sz w:val="16"/>
                <w:lang w:eastAsia="en-US"/>
              </w:rPr>
              <w:t>123@</w:t>
            </w:r>
            <w:r>
              <w:rPr>
                <w:sz w:val="16"/>
                <w:lang w:val="en-US" w:eastAsia="en-US"/>
              </w:rPr>
              <w:t>mail</w:t>
            </w:r>
            <w:r>
              <w:rPr>
                <w:sz w:val="16"/>
                <w:lang w:eastAsia="en-US"/>
              </w:rPr>
              <w:t>.</w:t>
            </w:r>
            <w:proofErr w:type="spellStart"/>
            <w:r>
              <w:rPr>
                <w:sz w:val="16"/>
                <w:lang w:val="en-US" w:eastAsia="en-US"/>
              </w:rPr>
              <w:t>ru</w:t>
            </w:r>
            <w:proofErr w:type="spellEnd"/>
            <w:r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B90023" w:rsidTr="00805F65">
        <w:tc>
          <w:tcPr>
            <w:tcW w:w="4039" w:type="dxa"/>
          </w:tcPr>
          <w:p w:rsidR="00B90023" w:rsidRDefault="00B90023" w:rsidP="00805F6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23" w:type="dxa"/>
          </w:tcPr>
          <w:p w:rsidR="00B90023" w:rsidRDefault="00B90023" w:rsidP="00805F65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:rsidR="00B90023" w:rsidRDefault="00B90023" w:rsidP="00805F65">
            <w:pPr>
              <w:spacing w:line="276" w:lineRule="auto"/>
              <w:rPr>
                <w:lang w:eastAsia="en-US"/>
              </w:rPr>
            </w:pPr>
          </w:p>
        </w:tc>
      </w:tr>
      <w:tr w:rsidR="00B90023" w:rsidTr="00805F65">
        <w:tc>
          <w:tcPr>
            <w:tcW w:w="4039" w:type="dxa"/>
            <w:hideMark/>
          </w:tcPr>
          <w:p w:rsidR="00B90023" w:rsidRDefault="00B90023" w:rsidP="00805F65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42</w:t>
            </w:r>
          </w:p>
        </w:tc>
        <w:tc>
          <w:tcPr>
            <w:tcW w:w="1623" w:type="dxa"/>
          </w:tcPr>
          <w:p w:rsidR="00B90023" w:rsidRDefault="00B90023" w:rsidP="00805F65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B90023" w:rsidRDefault="00B90023" w:rsidP="00805F6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rFonts w:ascii="Academy" w:hAnsi="Academy"/>
                <w:lang w:eastAsia="en-US"/>
              </w:rPr>
              <w:t>«</w:t>
            </w:r>
            <w:r>
              <w:rPr>
                <w:u w:val="single"/>
                <w:lang w:eastAsia="en-US"/>
              </w:rPr>
              <w:t xml:space="preserve">09 </w:t>
            </w:r>
            <w:r>
              <w:rPr>
                <w:rFonts w:ascii="Academy" w:hAnsi="Academy"/>
                <w:lang w:eastAsia="en-US"/>
              </w:rPr>
              <w:t>»</w:t>
            </w:r>
            <w:r>
              <w:rPr>
                <w:lang w:eastAsia="en-US"/>
              </w:rPr>
              <w:t xml:space="preserve"> июля 2024 г.</w:t>
            </w:r>
          </w:p>
        </w:tc>
      </w:tr>
    </w:tbl>
    <w:p w:rsidR="00B90023" w:rsidRDefault="00B90023" w:rsidP="00B90023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B90023" w:rsidRDefault="00B90023" w:rsidP="00B90023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B90023" w:rsidRDefault="00B90023" w:rsidP="00B90023">
      <w:pPr>
        <w:pStyle w:val="Style7"/>
        <w:widowControl/>
        <w:spacing w:before="10"/>
        <w:jc w:val="both"/>
        <w:rPr>
          <w:rStyle w:val="FontStyle17"/>
          <w:sz w:val="28"/>
          <w:szCs w:val="28"/>
        </w:rPr>
      </w:pPr>
    </w:p>
    <w:p w:rsidR="00B90023" w:rsidRPr="00805F65" w:rsidRDefault="00B90023" w:rsidP="00805F65">
      <w:pPr>
        <w:pStyle w:val="20"/>
        <w:shd w:val="clear" w:color="auto" w:fill="auto"/>
        <w:spacing w:line="235" w:lineRule="exact"/>
        <w:jc w:val="center"/>
      </w:pPr>
      <w:r w:rsidRPr="00805F65">
        <w:rPr>
          <w:rStyle w:val="FontStyle17"/>
          <w:b w:val="0"/>
          <w:sz w:val="28"/>
          <w:szCs w:val="28"/>
        </w:rPr>
        <w:t>О внесении изменений в постановление № 15 от 15.03.2015г.</w:t>
      </w:r>
      <w:r w:rsidRPr="00805F65">
        <w:rPr>
          <w:rStyle w:val="FontStyle17"/>
          <w:sz w:val="28"/>
          <w:szCs w:val="28"/>
        </w:rPr>
        <w:t xml:space="preserve"> </w:t>
      </w:r>
      <w:r w:rsidRPr="00805F65">
        <w:rPr>
          <w:color w:val="000000"/>
          <w:lang w:eastAsia="ru-RU" w:bidi="ru-RU"/>
        </w:rPr>
        <w:t>«Об утверждении положения о комиссии по урегулированию конфликта интересов муниципальных служащих сельского поселения сумона Ырбан»</w:t>
      </w:r>
    </w:p>
    <w:p w:rsidR="00B90023" w:rsidRPr="00805F65" w:rsidRDefault="00B90023" w:rsidP="00805F65">
      <w:pPr>
        <w:ind w:left="426"/>
        <w:jc w:val="center"/>
        <w:rPr>
          <w:rStyle w:val="FontStyle17"/>
          <w:b w:val="0"/>
          <w:sz w:val="28"/>
          <w:szCs w:val="28"/>
        </w:rPr>
      </w:pPr>
      <w:r w:rsidRPr="00805F65">
        <w:rPr>
          <w:rStyle w:val="2"/>
        </w:rPr>
        <w:t xml:space="preserve"> </w:t>
      </w:r>
    </w:p>
    <w:p w:rsidR="00805F65" w:rsidRDefault="00B90023" w:rsidP="000E3F60">
      <w:pPr>
        <w:pStyle w:val="Style8"/>
        <w:widowControl/>
        <w:spacing w:line="240" w:lineRule="auto"/>
        <w:ind w:left="567" w:firstLine="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На основании Протеста прокур</w:t>
      </w:r>
      <w:r w:rsidR="007E1481">
        <w:rPr>
          <w:rStyle w:val="FontStyle18"/>
          <w:sz w:val="28"/>
          <w:szCs w:val="28"/>
        </w:rPr>
        <w:t xml:space="preserve">атуры Тоджинского района </w:t>
      </w:r>
    </w:p>
    <w:p w:rsidR="00B90023" w:rsidRDefault="000E3F60" w:rsidP="000E3F60">
      <w:pPr>
        <w:pStyle w:val="Style8"/>
        <w:widowControl/>
        <w:spacing w:line="240" w:lineRule="auto"/>
        <w:ind w:left="567" w:firstLine="0"/>
        <w:jc w:val="both"/>
        <w:rPr>
          <w:rStyle w:val="FontStyle17"/>
          <w:sz w:val="28"/>
          <w:szCs w:val="28"/>
        </w:rPr>
      </w:pPr>
      <w:r>
        <w:rPr>
          <w:rStyle w:val="FontStyle18"/>
          <w:sz w:val="28"/>
          <w:szCs w:val="28"/>
        </w:rPr>
        <w:t xml:space="preserve">№ 86-03/2024 от </w:t>
      </w:r>
      <w:bookmarkStart w:id="0" w:name="_GoBack"/>
      <w:bookmarkEnd w:id="0"/>
      <w:r w:rsidR="007E1481">
        <w:rPr>
          <w:rStyle w:val="FontStyle18"/>
          <w:sz w:val="28"/>
          <w:szCs w:val="28"/>
        </w:rPr>
        <w:t>30</w:t>
      </w:r>
      <w:r w:rsidR="00B90023">
        <w:rPr>
          <w:rStyle w:val="FontStyle18"/>
          <w:sz w:val="28"/>
          <w:szCs w:val="28"/>
        </w:rPr>
        <w:t xml:space="preserve">.06.2024г, Администрация СПС Ырбан   </w:t>
      </w:r>
      <w:r w:rsidR="00B90023">
        <w:rPr>
          <w:rStyle w:val="FontStyle17"/>
          <w:sz w:val="28"/>
          <w:szCs w:val="28"/>
        </w:rPr>
        <w:t>ПОСТАНОВЛЯЕТ:</w:t>
      </w:r>
    </w:p>
    <w:p w:rsidR="00B53EEE" w:rsidRPr="00B53EEE" w:rsidRDefault="00B53EEE" w:rsidP="000E3F60">
      <w:pPr>
        <w:pStyle w:val="20"/>
        <w:numPr>
          <w:ilvl w:val="0"/>
          <w:numId w:val="3"/>
        </w:numPr>
        <w:shd w:val="clear" w:color="auto" w:fill="auto"/>
        <w:tabs>
          <w:tab w:val="left" w:pos="7358"/>
          <w:tab w:val="left" w:pos="7906"/>
        </w:tabs>
        <w:spacing w:line="322" w:lineRule="exact"/>
        <w:rPr>
          <w:color w:val="000000"/>
          <w:lang w:bidi="ru-RU"/>
        </w:rPr>
      </w:pPr>
      <w:r w:rsidRPr="00406111">
        <w:rPr>
          <w:rStyle w:val="FontStyle17"/>
          <w:b w:val="0"/>
          <w:sz w:val="28"/>
          <w:szCs w:val="28"/>
        </w:rPr>
        <w:t>Подпункт «а» пункта 3 изложить в следующей редакции: а)</w:t>
      </w:r>
      <w:r w:rsidRPr="00406111">
        <w:rPr>
          <w:b/>
          <w:color w:val="000000"/>
          <w:lang w:bidi="ru-RU"/>
        </w:rPr>
        <w:t xml:space="preserve">  в</w:t>
      </w:r>
      <w:r w:rsidR="008C238C">
        <w:rPr>
          <w:color w:val="000000"/>
          <w:lang w:bidi="ru-RU"/>
        </w:rPr>
        <w:t xml:space="preserve"> </w:t>
      </w:r>
      <w:r w:rsidRPr="00B53EEE">
        <w:rPr>
          <w:color w:val="000000"/>
          <w:lang w:bidi="ru-RU"/>
        </w:rPr>
        <w:t>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</w:t>
      </w:r>
      <w:r>
        <w:rPr>
          <w:color w:val="000000"/>
          <w:lang w:bidi="ru-RU"/>
        </w:rPr>
        <w:t xml:space="preserve">м законом от 25.12.2008 </w:t>
      </w:r>
      <w:r w:rsidRPr="00B53EEE">
        <w:rPr>
          <w:color w:val="000000"/>
          <w:lang w:bidi="ru-RU"/>
        </w:rPr>
        <w:t>273-ФЗ «О</w:t>
      </w:r>
      <w:r>
        <w:rPr>
          <w:color w:val="000000"/>
          <w:lang w:bidi="ru-RU"/>
        </w:rPr>
        <w:t xml:space="preserve"> </w:t>
      </w:r>
      <w:r w:rsidRPr="00B53EEE">
        <w:rPr>
          <w:color w:val="000000"/>
          <w:lang w:bidi="ru-RU"/>
        </w:rPr>
        <w:t>противодействии коррупции»,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B53EEE" w:rsidRPr="00B53EEE" w:rsidRDefault="00B53EEE" w:rsidP="000E3F60">
      <w:pPr>
        <w:pStyle w:val="20"/>
        <w:numPr>
          <w:ilvl w:val="0"/>
          <w:numId w:val="3"/>
        </w:numPr>
        <w:shd w:val="clear" w:color="auto" w:fill="auto"/>
        <w:spacing w:line="322" w:lineRule="exact"/>
      </w:pPr>
      <w:r>
        <w:rPr>
          <w:color w:val="000000"/>
          <w:lang w:eastAsia="ru-RU" w:bidi="ru-RU"/>
        </w:rPr>
        <w:t xml:space="preserve">пункт 16 дополнить подпунктом «е» следующего содержания: е) уведомление государственного служащего о возникновении не зависящих от </w:t>
      </w:r>
      <w:r w:rsidRPr="00B53EEE">
        <w:rPr>
          <w:color w:val="000000"/>
          <w:lang w:eastAsia="ru-RU" w:bidi="ru-RU"/>
        </w:rPr>
        <w:t>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>
        <w:rPr>
          <w:color w:val="000000"/>
          <w:lang w:eastAsia="ru-RU" w:bidi="ru-RU"/>
        </w:rPr>
        <w:t>;</w:t>
      </w:r>
    </w:p>
    <w:p w:rsidR="00B53EEE" w:rsidRDefault="00B53EEE" w:rsidP="000E3F60">
      <w:pPr>
        <w:pStyle w:val="20"/>
        <w:numPr>
          <w:ilvl w:val="0"/>
          <w:numId w:val="3"/>
        </w:numPr>
        <w:shd w:val="clear" w:color="auto" w:fill="auto"/>
        <w:spacing w:line="317" w:lineRule="exact"/>
      </w:pPr>
      <w:r>
        <w:rPr>
          <w:color w:val="000000"/>
          <w:lang w:eastAsia="ru-RU" w:bidi="ru-RU"/>
        </w:rPr>
        <w:t>пункт 17(4) изложить в следующей редакции: «17(4). Уведомления, указанные в абзаце пятом подпункта «б» и подпункте «е» пункта 16 настоящего Положения, рассматриваются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уведомлений;</w:t>
      </w:r>
    </w:p>
    <w:p w:rsidR="00B53EEE" w:rsidRDefault="00B735DF" w:rsidP="000E3F60">
      <w:pPr>
        <w:pStyle w:val="20"/>
        <w:shd w:val="clear" w:color="auto" w:fill="auto"/>
        <w:spacing w:line="317" w:lineRule="exact"/>
        <w:ind w:firstLine="360"/>
      </w:pPr>
      <w:r>
        <w:rPr>
          <w:color w:val="000000"/>
          <w:lang w:eastAsia="ru-RU" w:bidi="ru-RU"/>
        </w:rPr>
        <w:t xml:space="preserve">4. </w:t>
      </w:r>
      <w:r w:rsidR="00B53EEE">
        <w:rPr>
          <w:color w:val="000000"/>
          <w:lang w:eastAsia="ru-RU" w:bidi="ru-RU"/>
        </w:rPr>
        <w:t xml:space="preserve">подпункт «в» п. 16 изложить в следующей редакции: </w:t>
      </w:r>
      <w:proofErr w:type="gramStart"/>
      <w:r w:rsidR="00B53EEE">
        <w:rPr>
          <w:color w:val="000000"/>
          <w:lang w:eastAsia="ru-RU" w:bidi="ru-RU"/>
        </w:rPr>
        <w:t xml:space="preserve">в) </w:t>
      </w:r>
      <w:r w:rsidR="00A05F81">
        <w:rPr>
          <w:color w:val="000000"/>
          <w:lang w:eastAsia="ru-RU" w:bidi="ru-RU"/>
        </w:rPr>
        <w:t xml:space="preserve">  </w:t>
      </w:r>
      <w:proofErr w:type="gramEnd"/>
      <w:r w:rsidR="00A05F81">
        <w:rPr>
          <w:color w:val="000000"/>
          <w:lang w:eastAsia="ru-RU" w:bidi="ru-RU"/>
        </w:rPr>
        <w:t xml:space="preserve">   </w:t>
      </w:r>
      <w:r w:rsidR="00B53EEE">
        <w:rPr>
          <w:color w:val="000000"/>
          <w:lang w:eastAsia="ru-RU" w:bidi="ru-RU"/>
        </w:rPr>
        <w:t xml:space="preserve">мотивированный вывод по результатам предварительного рассмотрения обращений и уведомлений, указанных в абзацах втором и пятом подпункта «б», подпунктах «д» и «е» пункта 16 настоящего Положения, а также рекомендации для принятия одного из решений в соответствии с пунктами 24, 25(3), 25(4), 26(1) настоящего Положения или иного решения; дополнить </w:t>
      </w:r>
      <w:r w:rsidR="00B53EEE">
        <w:rPr>
          <w:color w:val="000000"/>
          <w:lang w:eastAsia="ru-RU" w:bidi="ru-RU"/>
        </w:rPr>
        <w:lastRenderedPageBreak/>
        <w:t>пунктом 25(4) следующего содержания: 25(4). По итогам рассмотрения вопроса, указанного в подпункте "е" пункта 16 настоящего Положения, комиссия принимает одно из следующих решений:</w:t>
      </w:r>
    </w:p>
    <w:p w:rsidR="00B53EEE" w:rsidRDefault="00B53EEE" w:rsidP="000E3F60">
      <w:pPr>
        <w:pStyle w:val="20"/>
        <w:shd w:val="clear" w:color="auto" w:fill="auto"/>
        <w:tabs>
          <w:tab w:val="left" w:pos="1325"/>
          <w:tab w:val="left" w:pos="8554"/>
        </w:tabs>
        <w:spacing w:line="317" w:lineRule="exact"/>
        <w:ind w:firstLine="360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признать наличие причинно-следственной связи</w:t>
      </w:r>
      <w:r>
        <w:rPr>
          <w:color w:val="000000"/>
          <w:lang w:eastAsia="ru-RU" w:bidi="ru-RU"/>
        </w:rPr>
        <w:tab/>
        <w:t>между</w:t>
      </w:r>
    </w:p>
    <w:p w:rsidR="00B53EEE" w:rsidRDefault="00B53EEE" w:rsidP="000E3F60">
      <w:pPr>
        <w:pStyle w:val="20"/>
        <w:shd w:val="clear" w:color="auto" w:fill="auto"/>
        <w:spacing w:line="317" w:lineRule="exact"/>
      </w:pPr>
      <w:r>
        <w:rPr>
          <w:color w:val="000000"/>
          <w:lang w:eastAsia="ru-RU" w:bidi="ru-RU"/>
        </w:rPr>
        <w:t>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B53EEE" w:rsidRDefault="00B53EEE" w:rsidP="000E3F60">
      <w:pPr>
        <w:pStyle w:val="20"/>
        <w:shd w:val="clear" w:color="auto" w:fill="auto"/>
        <w:tabs>
          <w:tab w:val="left" w:pos="1325"/>
        </w:tabs>
        <w:spacing w:line="317" w:lineRule="exact"/>
        <w:ind w:firstLine="360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B53EEE" w:rsidRDefault="00A05F81" w:rsidP="000E3F60">
      <w:pPr>
        <w:pStyle w:val="20"/>
        <w:shd w:val="clear" w:color="auto" w:fill="auto"/>
        <w:spacing w:line="317" w:lineRule="exact"/>
        <w:ind w:firstLine="360"/>
      </w:pPr>
      <w:r>
        <w:rPr>
          <w:color w:val="000000"/>
          <w:lang w:eastAsia="ru-RU" w:bidi="ru-RU"/>
        </w:rPr>
        <w:t xml:space="preserve">5. </w:t>
      </w:r>
      <w:r w:rsidR="00B53EEE">
        <w:rPr>
          <w:color w:val="000000"/>
          <w:lang w:eastAsia="ru-RU" w:bidi="ru-RU"/>
        </w:rPr>
        <w:t xml:space="preserve"> пункт 26 изложить в следующей редакции: 26. По итогам рассмотрения вопросов, указанных в подпунктах «а», «б», «г», «д» и «е» пункта 16 настоящего Положения, и при наличии к тому оснований комиссия может принять иное решение, чем это предусмотрено пунктами 22 - 25(4) и 26(1) настоящего Положения. Основания и мотивы принятия такого решения должны быть отражены в протоколе заседания комиссии.</w:t>
      </w:r>
    </w:p>
    <w:p w:rsidR="00B53EEE" w:rsidRPr="00B53EEE" w:rsidRDefault="00B53EEE" w:rsidP="000E3F60">
      <w:pPr>
        <w:pStyle w:val="20"/>
        <w:shd w:val="clear" w:color="auto" w:fill="auto"/>
        <w:spacing w:line="322" w:lineRule="exact"/>
        <w:ind w:left="720"/>
        <w:rPr>
          <w:rStyle w:val="FontStyle17"/>
          <w:b w:val="0"/>
          <w:bCs w:val="0"/>
          <w:sz w:val="28"/>
          <w:szCs w:val="28"/>
        </w:rPr>
      </w:pPr>
    </w:p>
    <w:p w:rsidR="00B90023" w:rsidRDefault="00A05F81" w:rsidP="000E3F60">
      <w:pPr>
        <w:adjustRightInd/>
        <w:jc w:val="both"/>
        <w:outlineLvl w:val="0"/>
      </w:pPr>
      <w:r>
        <w:rPr>
          <w:sz w:val="28"/>
          <w:szCs w:val="28"/>
        </w:rPr>
        <w:t xml:space="preserve">       </w:t>
      </w:r>
      <w:r w:rsidRPr="00A05F81">
        <w:rPr>
          <w:sz w:val="28"/>
          <w:szCs w:val="28"/>
        </w:rPr>
        <w:t xml:space="preserve">6. </w:t>
      </w:r>
      <w:r w:rsidR="00B90023" w:rsidRPr="00A05F81">
        <w:rPr>
          <w:sz w:val="28"/>
          <w:szCs w:val="28"/>
        </w:rPr>
        <w:t>Настоящее постановление обнародовать на официальных стендах администрации и разместить на официальном сайте администрации СПС Ырбан Тоджинского кожууна</w:t>
      </w:r>
    </w:p>
    <w:p w:rsidR="00B90023" w:rsidRDefault="00B90023" w:rsidP="000E3F60">
      <w:pPr>
        <w:pStyle w:val="Style9"/>
        <w:widowControl/>
        <w:tabs>
          <w:tab w:val="left" w:pos="840"/>
        </w:tabs>
        <w:ind w:left="720" w:firstLine="0"/>
        <w:rPr>
          <w:sz w:val="28"/>
          <w:szCs w:val="28"/>
        </w:rPr>
      </w:pPr>
    </w:p>
    <w:p w:rsidR="00B90023" w:rsidRDefault="00B90023" w:rsidP="000E3F60">
      <w:pPr>
        <w:ind w:left="360"/>
        <w:jc w:val="both"/>
        <w:rPr>
          <w:rStyle w:val="FontStyle11"/>
          <w:sz w:val="28"/>
          <w:szCs w:val="28"/>
        </w:rPr>
      </w:pPr>
    </w:p>
    <w:p w:rsidR="00B90023" w:rsidRDefault="00B90023" w:rsidP="00B90023">
      <w:pPr>
        <w:pStyle w:val="Style9"/>
        <w:widowControl/>
        <w:tabs>
          <w:tab w:val="left" w:pos="840"/>
        </w:tabs>
        <w:ind w:firstLine="0"/>
      </w:pPr>
    </w:p>
    <w:p w:rsidR="00B90023" w:rsidRDefault="00B90023" w:rsidP="00B90023">
      <w:pPr>
        <w:rPr>
          <w:sz w:val="28"/>
          <w:szCs w:val="28"/>
        </w:rPr>
      </w:pPr>
      <w:r>
        <w:rPr>
          <w:sz w:val="28"/>
          <w:szCs w:val="28"/>
        </w:rPr>
        <w:t xml:space="preserve"> И. о. председателя администрации</w:t>
      </w:r>
    </w:p>
    <w:p w:rsidR="00B90023" w:rsidRDefault="00B90023" w:rsidP="00B90023">
      <w:pPr>
        <w:rPr>
          <w:sz w:val="28"/>
          <w:szCs w:val="28"/>
        </w:rPr>
      </w:pPr>
      <w:r>
        <w:rPr>
          <w:sz w:val="28"/>
          <w:szCs w:val="28"/>
        </w:rPr>
        <w:t>С. Ырбан                                                                     Н. И. Ширинкина</w:t>
      </w:r>
    </w:p>
    <w:p w:rsidR="00B90023" w:rsidRDefault="00B90023" w:rsidP="00B90023"/>
    <w:p w:rsidR="00B90023" w:rsidRDefault="00B90023" w:rsidP="00B90023"/>
    <w:p w:rsidR="00C81AD7" w:rsidRDefault="00C81AD7"/>
    <w:sectPr w:rsidR="00C8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5C38"/>
    <w:multiLevelType w:val="hybridMultilevel"/>
    <w:tmpl w:val="F7CCE0E6"/>
    <w:lvl w:ilvl="0" w:tplc="8CF63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307DB2"/>
    <w:multiLevelType w:val="hybridMultilevel"/>
    <w:tmpl w:val="2C2CEB76"/>
    <w:lvl w:ilvl="0" w:tplc="210626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47DCB"/>
    <w:multiLevelType w:val="hybridMultilevel"/>
    <w:tmpl w:val="2C2CEB76"/>
    <w:lvl w:ilvl="0" w:tplc="210626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E736C"/>
    <w:multiLevelType w:val="hybridMultilevel"/>
    <w:tmpl w:val="79B49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24"/>
    <w:rsid w:val="000E3F60"/>
    <w:rsid w:val="00406111"/>
    <w:rsid w:val="0047371C"/>
    <w:rsid w:val="004976AB"/>
    <w:rsid w:val="007E1481"/>
    <w:rsid w:val="00805F65"/>
    <w:rsid w:val="008C238C"/>
    <w:rsid w:val="008F5224"/>
    <w:rsid w:val="00A05F81"/>
    <w:rsid w:val="00A21893"/>
    <w:rsid w:val="00B53EEE"/>
    <w:rsid w:val="00B735DF"/>
    <w:rsid w:val="00B90023"/>
    <w:rsid w:val="00C8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4CC0"/>
  <w15:chartTrackingRefBased/>
  <w15:docId w15:val="{678E8A2C-61E9-4F92-BC52-A6101A80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0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023"/>
    <w:pPr>
      <w:ind w:left="720"/>
      <w:contextualSpacing/>
    </w:pPr>
  </w:style>
  <w:style w:type="paragraph" w:customStyle="1" w:styleId="Style5">
    <w:name w:val="Style5"/>
    <w:basedOn w:val="a"/>
    <w:uiPriority w:val="99"/>
    <w:rsid w:val="00B90023"/>
    <w:pPr>
      <w:spacing w:line="277" w:lineRule="exact"/>
      <w:ind w:firstLine="744"/>
    </w:pPr>
  </w:style>
  <w:style w:type="paragraph" w:customStyle="1" w:styleId="Style9">
    <w:name w:val="Style9"/>
    <w:basedOn w:val="a"/>
    <w:uiPriority w:val="99"/>
    <w:rsid w:val="00B90023"/>
    <w:pPr>
      <w:spacing w:line="322" w:lineRule="exact"/>
      <w:ind w:firstLine="562"/>
      <w:jc w:val="both"/>
    </w:pPr>
  </w:style>
  <w:style w:type="paragraph" w:customStyle="1" w:styleId="Style7">
    <w:name w:val="Style7"/>
    <w:basedOn w:val="a"/>
    <w:uiPriority w:val="99"/>
    <w:rsid w:val="00B90023"/>
  </w:style>
  <w:style w:type="paragraph" w:customStyle="1" w:styleId="Style8">
    <w:name w:val="Style8"/>
    <w:basedOn w:val="a"/>
    <w:uiPriority w:val="99"/>
    <w:rsid w:val="00B90023"/>
    <w:pPr>
      <w:spacing w:line="322" w:lineRule="exact"/>
      <w:ind w:firstLine="557"/>
    </w:pPr>
  </w:style>
  <w:style w:type="character" w:customStyle="1" w:styleId="FontStyle11">
    <w:name w:val="Font Style11"/>
    <w:basedOn w:val="a0"/>
    <w:uiPriority w:val="99"/>
    <w:rsid w:val="00B90023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B9002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B90023"/>
    <w:rPr>
      <w:rFonts w:ascii="Times New Roman" w:hAnsi="Times New Roman" w:cs="Times New Roman" w:hint="default"/>
      <w:sz w:val="26"/>
      <w:szCs w:val="26"/>
    </w:rPr>
  </w:style>
  <w:style w:type="character" w:customStyle="1" w:styleId="2">
    <w:name w:val="Основной текст (2)_"/>
    <w:basedOn w:val="a0"/>
    <w:link w:val="20"/>
    <w:rsid w:val="00B900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0023"/>
    <w:pPr>
      <w:shd w:val="clear" w:color="auto" w:fill="FFFFFF"/>
      <w:autoSpaceDE/>
      <w:autoSpaceDN/>
      <w:adjustRightInd/>
      <w:spacing w:line="240" w:lineRule="exact"/>
      <w:jc w:val="both"/>
    </w:pPr>
    <w:rPr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B53EE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">
    <w:name w:val="Заголовок №1_"/>
    <w:basedOn w:val="a0"/>
    <w:link w:val="10"/>
    <w:rsid w:val="00B53EEE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11pt">
    <w:name w:val="Заголовок №1 + 11 pt"/>
    <w:basedOn w:val="1"/>
    <w:rsid w:val="00B53E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0pt">
    <w:name w:val="Заголовок №1 + 10 pt;Не полужирный"/>
    <w:basedOn w:val="1"/>
    <w:rsid w:val="00B53E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53EEE"/>
    <w:pPr>
      <w:shd w:val="clear" w:color="auto" w:fill="FFFFFF"/>
      <w:autoSpaceDE/>
      <w:autoSpaceDN/>
      <w:adjustRightInd/>
      <w:spacing w:line="221" w:lineRule="exact"/>
      <w:ind w:hanging="820"/>
      <w:jc w:val="both"/>
    </w:pPr>
    <w:rPr>
      <w:b/>
      <w:bCs/>
      <w:sz w:val="17"/>
      <w:szCs w:val="17"/>
      <w:lang w:eastAsia="en-US"/>
    </w:rPr>
  </w:style>
  <w:style w:type="paragraph" w:customStyle="1" w:styleId="10">
    <w:name w:val="Заголовок №1"/>
    <w:basedOn w:val="a"/>
    <w:link w:val="1"/>
    <w:rsid w:val="00B53EEE"/>
    <w:pPr>
      <w:shd w:val="clear" w:color="auto" w:fill="FFFFFF"/>
      <w:autoSpaceDE/>
      <w:autoSpaceDN/>
      <w:adjustRightInd/>
      <w:spacing w:line="0" w:lineRule="atLeast"/>
      <w:outlineLvl w:val="0"/>
    </w:pPr>
    <w:rPr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2024-07-09T06:55:00Z</dcterms:created>
  <dcterms:modified xsi:type="dcterms:W3CDTF">2024-07-09T09:14:00Z</dcterms:modified>
</cp:coreProperties>
</file>