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page" w:horzAnchor="margin" w:tblpXSpec="center" w:tblpY="415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9"/>
        <w:gridCol w:w="1623"/>
        <w:gridCol w:w="4265"/>
      </w:tblGrid>
      <w:tr w:rsidR="00460E72" w:rsidTr="00217279">
        <w:tc>
          <w:tcPr>
            <w:tcW w:w="4039" w:type="dxa"/>
          </w:tcPr>
          <w:p w:rsidR="00460E72" w:rsidRDefault="00460E72" w:rsidP="00217279">
            <w:pPr>
              <w:spacing w:line="276" w:lineRule="auto"/>
              <w:rPr>
                <w:b/>
                <w:lang w:eastAsia="en-US"/>
              </w:rPr>
            </w:pPr>
            <w:bookmarkStart w:id="0" w:name="_GoBack"/>
          </w:p>
          <w:p w:rsidR="00460E72" w:rsidRDefault="00460E72" w:rsidP="00217279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ТЫВА  РЕСПУБЛИКАНЫН</w:t>
            </w:r>
            <w:proofErr w:type="gramEnd"/>
          </w:p>
          <w:p w:rsidR="00460E72" w:rsidRDefault="00460E72" w:rsidP="00217279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ТОЖУ  КОЖУУН</w:t>
            </w:r>
            <w:proofErr w:type="gramEnd"/>
          </w:p>
          <w:p w:rsidR="00460E72" w:rsidRDefault="00460E72" w:rsidP="0021727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ЫРБАН СУМУ</w:t>
            </w:r>
          </w:p>
          <w:p w:rsidR="00460E72" w:rsidRDefault="00460E72" w:rsidP="0021727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ЧАГЫРГАЗЫ</w:t>
            </w:r>
          </w:p>
          <w:p w:rsidR="00460E72" w:rsidRDefault="00460E72" w:rsidP="00217279">
            <w:pPr>
              <w:spacing w:line="276" w:lineRule="auto"/>
              <w:rPr>
                <w:lang w:eastAsia="en-US"/>
              </w:rPr>
            </w:pPr>
          </w:p>
          <w:p w:rsidR="00460E72" w:rsidRDefault="00460E72" w:rsidP="00217279">
            <w:pPr>
              <w:spacing w:line="276" w:lineRule="auto"/>
              <w:rPr>
                <w:rFonts w:ascii="Classic Russian" w:hAnsi="Classic Russian"/>
                <w:lang w:eastAsia="en-US"/>
              </w:rPr>
            </w:pPr>
          </w:p>
        </w:tc>
        <w:tc>
          <w:tcPr>
            <w:tcW w:w="1623" w:type="dxa"/>
            <w:hideMark/>
          </w:tcPr>
          <w:p w:rsidR="00460E72" w:rsidRDefault="00460E72" w:rsidP="00217279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  <w:r>
              <w:rPr>
                <w:rFonts w:ascii="Academy" w:hAnsi="Academy"/>
                <w:lang w:eastAsia="en-US"/>
              </w:rPr>
              <w:object w:dxaOrig="1605" w:dyaOrig="14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0.1pt;height:74.2pt" o:ole="" fillcolor="window">
                  <v:imagedata r:id="rId4" o:title=""/>
                </v:shape>
                <o:OLEObject Type="Embed" ProgID="PBrush" ShapeID="_x0000_i1025" DrawAspect="Content" ObjectID="_1816150281" r:id="rId5"/>
              </w:object>
            </w:r>
          </w:p>
        </w:tc>
        <w:tc>
          <w:tcPr>
            <w:tcW w:w="4265" w:type="dxa"/>
          </w:tcPr>
          <w:p w:rsidR="00460E72" w:rsidRDefault="00460E72" w:rsidP="00217279">
            <w:pPr>
              <w:spacing w:line="276" w:lineRule="auto"/>
              <w:jc w:val="right"/>
              <w:rPr>
                <w:rFonts w:ascii="Academy" w:hAnsi="Academy"/>
                <w:lang w:eastAsia="en-US"/>
              </w:rPr>
            </w:pPr>
          </w:p>
          <w:p w:rsidR="00460E72" w:rsidRDefault="00460E72" w:rsidP="00217279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РЕСПУБЛИКА  ТЫВА</w:t>
            </w:r>
            <w:r>
              <w:rPr>
                <w:lang w:eastAsia="en-US"/>
              </w:rPr>
              <w:br/>
              <w:t>ТОДЖИНСКИЙ КОЖУУН</w:t>
            </w:r>
            <w:r>
              <w:rPr>
                <w:lang w:eastAsia="en-US"/>
              </w:rPr>
              <w:br/>
              <w:t xml:space="preserve">АДМИНИСТРАЦИЯ </w:t>
            </w:r>
          </w:p>
          <w:p w:rsidR="00460E72" w:rsidRDefault="00460E72" w:rsidP="00217279">
            <w:pPr>
              <w:spacing w:line="276" w:lineRule="auto"/>
              <w:jc w:val="right"/>
              <w:rPr>
                <w:b/>
                <w:sz w:val="18"/>
                <w:lang w:eastAsia="en-US"/>
              </w:rPr>
            </w:pPr>
            <w:r>
              <w:rPr>
                <w:lang w:eastAsia="en-US"/>
              </w:rPr>
              <w:t>СУМОНА ЫРБАН</w:t>
            </w:r>
          </w:p>
          <w:p w:rsidR="00460E72" w:rsidRDefault="00460E72" w:rsidP="00217279">
            <w:pPr>
              <w:spacing w:line="276" w:lineRule="auto"/>
              <w:jc w:val="right"/>
              <w:rPr>
                <w:b/>
                <w:sz w:val="16"/>
                <w:lang w:eastAsia="en-US"/>
              </w:rPr>
            </w:pPr>
            <w:r>
              <w:rPr>
                <w:sz w:val="16"/>
                <w:lang w:eastAsia="en-US"/>
              </w:rPr>
              <w:t>668541, с. Ырбан</w:t>
            </w:r>
          </w:p>
          <w:p w:rsidR="00460E72" w:rsidRDefault="00460E72" w:rsidP="00217279">
            <w:pPr>
              <w:spacing w:line="276" w:lineRule="auto"/>
              <w:jc w:val="right"/>
              <w:rPr>
                <w:b/>
                <w:sz w:val="16"/>
                <w:lang w:eastAsia="en-US"/>
              </w:rPr>
            </w:pPr>
            <w:r>
              <w:rPr>
                <w:sz w:val="16"/>
                <w:lang w:eastAsia="en-US"/>
              </w:rPr>
              <w:t>Ул. Промышленная 11</w:t>
            </w:r>
          </w:p>
          <w:p w:rsidR="00460E72" w:rsidRDefault="00460E72" w:rsidP="00217279">
            <w:pPr>
              <w:spacing w:line="276" w:lineRule="auto"/>
              <w:jc w:val="right"/>
              <w:rPr>
                <w:rFonts w:ascii="Academy" w:hAnsi="Academy"/>
                <w:lang w:eastAsia="en-US"/>
              </w:rPr>
            </w:pPr>
            <w:r>
              <w:rPr>
                <w:sz w:val="16"/>
                <w:lang w:val="en-US" w:eastAsia="en-US"/>
              </w:rPr>
              <w:t>Email</w:t>
            </w:r>
            <w:r>
              <w:rPr>
                <w:sz w:val="16"/>
                <w:lang w:eastAsia="en-US"/>
              </w:rPr>
              <w:t xml:space="preserve">:  </w:t>
            </w:r>
            <w:proofErr w:type="spellStart"/>
            <w:r>
              <w:rPr>
                <w:sz w:val="16"/>
                <w:lang w:val="en-US" w:eastAsia="en-US"/>
              </w:rPr>
              <w:t>yrban</w:t>
            </w:r>
            <w:proofErr w:type="spellEnd"/>
            <w:r>
              <w:rPr>
                <w:sz w:val="16"/>
                <w:lang w:eastAsia="en-US"/>
              </w:rPr>
              <w:t>123@</w:t>
            </w:r>
            <w:r>
              <w:rPr>
                <w:sz w:val="16"/>
                <w:lang w:val="en-US" w:eastAsia="en-US"/>
              </w:rPr>
              <w:t>mail</w:t>
            </w:r>
            <w:r>
              <w:rPr>
                <w:sz w:val="16"/>
                <w:lang w:eastAsia="en-US"/>
              </w:rPr>
              <w:t>.</w:t>
            </w:r>
            <w:proofErr w:type="spellStart"/>
            <w:r>
              <w:rPr>
                <w:sz w:val="16"/>
                <w:lang w:val="en-US" w:eastAsia="en-US"/>
              </w:rPr>
              <w:t>ru</w:t>
            </w:r>
            <w:proofErr w:type="spellEnd"/>
            <w:r>
              <w:rPr>
                <w:sz w:val="16"/>
                <w:lang w:eastAsia="en-US"/>
              </w:rPr>
              <w:t xml:space="preserve">                                     </w:t>
            </w:r>
          </w:p>
        </w:tc>
      </w:tr>
      <w:tr w:rsidR="00460E72" w:rsidTr="00217279">
        <w:tc>
          <w:tcPr>
            <w:tcW w:w="403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460E72" w:rsidRDefault="00460E72" w:rsidP="00217279">
            <w:pPr>
              <w:spacing w:line="276" w:lineRule="auto"/>
              <w:rPr>
                <w:rFonts w:ascii="Classic Russian" w:hAnsi="Classic Russian"/>
                <w:b/>
                <w:lang w:eastAsia="en-US"/>
              </w:rPr>
            </w:pPr>
          </w:p>
        </w:tc>
        <w:tc>
          <w:tcPr>
            <w:tcW w:w="1623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460E72" w:rsidRDefault="00460E72" w:rsidP="00217279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</w:p>
        </w:tc>
        <w:tc>
          <w:tcPr>
            <w:tcW w:w="4265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460E72" w:rsidRDefault="00460E72" w:rsidP="00217279">
            <w:pPr>
              <w:spacing w:line="276" w:lineRule="auto"/>
              <w:jc w:val="right"/>
              <w:rPr>
                <w:rFonts w:ascii="Academy" w:hAnsi="Academy"/>
                <w:lang w:eastAsia="en-US"/>
              </w:rPr>
            </w:pPr>
          </w:p>
        </w:tc>
      </w:tr>
      <w:tr w:rsidR="00460E72" w:rsidTr="00217279">
        <w:tc>
          <w:tcPr>
            <w:tcW w:w="4039" w:type="dxa"/>
          </w:tcPr>
          <w:p w:rsidR="00460E72" w:rsidRDefault="00460E72" w:rsidP="00217279">
            <w:pPr>
              <w:spacing w:line="276" w:lineRule="auto"/>
              <w:rPr>
                <w:rFonts w:ascii="Classic Russian" w:hAnsi="Classic Russian"/>
                <w:b/>
                <w:lang w:eastAsia="en-US"/>
              </w:rPr>
            </w:pPr>
          </w:p>
        </w:tc>
        <w:tc>
          <w:tcPr>
            <w:tcW w:w="1623" w:type="dxa"/>
          </w:tcPr>
          <w:p w:rsidR="00460E72" w:rsidRDefault="00460E72" w:rsidP="00217279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</w:p>
        </w:tc>
        <w:tc>
          <w:tcPr>
            <w:tcW w:w="4265" w:type="dxa"/>
          </w:tcPr>
          <w:p w:rsidR="00460E72" w:rsidRDefault="00460E72" w:rsidP="00217279">
            <w:pPr>
              <w:spacing w:line="276" w:lineRule="auto"/>
              <w:jc w:val="right"/>
              <w:rPr>
                <w:rFonts w:ascii="Academy" w:hAnsi="Academy"/>
                <w:sz w:val="18"/>
                <w:lang w:eastAsia="en-US"/>
              </w:rPr>
            </w:pPr>
          </w:p>
        </w:tc>
      </w:tr>
      <w:tr w:rsidR="00460E72" w:rsidTr="00217279">
        <w:tc>
          <w:tcPr>
            <w:tcW w:w="4039" w:type="dxa"/>
            <w:hideMark/>
          </w:tcPr>
          <w:p w:rsidR="00460E72" w:rsidRDefault="00460E72" w:rsidP="00217279">
            <w:pPr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>№ 27</w:t>
            </w:r>
          </w:p>
        </w:tc>
        <w:tc>
          <w:tcPr>
            <w:tcW w:w="1623" w:type="dxa"/>
          </w:tcPr>
          <w:p w:rsidR="00460E72" w:rsidRDefault="00460E72" w:rsidP="00217279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</w:p>
        </w:tc>
        <w:tc>
          <w:tcPr>
            <w:tcW w:w="4265" w:type="dxa"/>
            <w:hideMark/>
          </w:tcPr>
          <w:p w:rsidR="00460E72" w:rsidRDefault="00460E72" w:rsidP="0021727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</w:t>
            </w:r>
            <w:r>
              <w:rPr>
                <w:rFonts w:ascii="Academy" w:hAnsi="Academy"/>
                <w:lang w:eastAsia="en-US"/>
              </w:rPr>
              <w:t>«</w:t>
            </w:r>
            <w:r>
              <w:rPr>
                <w:u w:val="single"/>
                <w:lang w:eastAsia="en-US"/>
              </w:rPr>
              <w:t xml:space="preserve">08 </w:t>
            </w:r>
            <w:r>
              <w:rPr>
                <w:rFonts w:ascii="Academy" w:hAnsi="Academy"/>
                <w:lang w:eastAsia="en-US"/>
              </w:rPr>
              <w:t>»</w:t>
            </w:r>
            <w:r>
              <w:rPr>
                <w:lang w:eastAsia="en-US"/>
              </w:rPr>
              <w:t xml:space="preserve"> августа 2025 г.</w:t>
            </w:r>
          </w:p>
        </w:tc>
      </w:tr>
    </w:tbl>
    <w:p w:rsidR="00460E72" w:rsidRDefault="00460E72" w:rsidP="00460E72">
      <w:pPr>
        <w:pStyle w:val="Style5"/>
        <w:widowControl/>
        <w:spacing w:before="226" w:line="274" w:lineRule="exact"/>
        <w:ind w:firstLine="408"/>
        <w:jc w:val="center"/>
        <w:rPr>
          <w:rStyle w:val="FontStyle11"/>
          <w:rFonts w:ascii="Arial" w:hAnsi="Arial" w:cs="Arial"/>
          <w:b/>
          <w:sz w:val="24"/>
          <w:szCs w:val="24"/>
        </w:rPr>
      </w:pPr>
      <w:r>
        <w:rPr>
          <w:rStyle w:val="FontStyle11"/>
          <w:rFonts w:ascii="Arial" w:hAnsi="Arial" w:cs="Arial"/>
          <w:b/>
          <w:sz w:val="24"/>
          <w:szCs w:val="24"/>
        </w:rPr>
        <w:t>ПОСТАНОВЛЕНИЕ</w:t>
      </w:r>
    </w:p>
    <w:p w:rsidR="00460E72" w:rsidRDefault="00460E72" w:rsidP="00460E72">
      <w:pPr>
        <w:pStyle w:val="Style5"/>
        <w:widowControl/>
        <w:spacing w:before="226" w:line="274" w:lineRule="exact"/>
        <w:ind w:firstLine="408"/>
        <w:jc w:val="center"/>
        <w:rPr>
          <w:rStyle w:val="FontStyle11"/>
          <w:rFonts w:ascii="Arial" w:hAnsi="Arial" w:cs="Arial"/>
          <w:b/>
          <w:sz w:val="24"/>
          <w:szCs w:val="24"/>
        </w:rPr>
      </w:pPr>
      <w:r>
        <w:rPr>
          <w:rStyle w:val="FontStyle11"/>
          <w:rFonts w:ascii="Arial" w:hAnsi="Arial" w:cs="Arial"/>
          <w:b/>
          <w:sz w:val="24"/>
          <w:szCs w:val="24"/>
        </w:rPr>
        <w:t xml:space="preserve"> Администрации сельского поселения сумона Ырбан Тоджинского кожууна Республики Тыва</w:t>
      </w:r>
    </w:p>
    <w:p w:rsidR="00460E72" w:rsidRDefault="00460E72" w:rsidP="00460E72">
      <w:pPr>
        <w:pStyle w:val="Style5"/>
        <w:widowControl/>
        <w:spacing w:before="226" w:line="274" w:lineRule="exact"/>
        <w:ind w:firstLine="0"/>
        <w:jc w:val="center"/>
        <w:rPr>
          <w:rStyle w:val="FontStyle11"/>
          <w:rFonts w:ascii="Arial" w:hAnsi="Arial" w:cs="Arial"/>
          <w:b/>
          <w:sz w:val="24"/>
          <w:szCs w:val="24"/>
        </w:rPr>
      </w:pPr>
      <w:r>
        <w:rPr>
          <w:rStyle w:val="FontStyle11"/>
          <w:rFonts w:ascii="Arial" w:hAnsi="Arial" w:cs="Arial"/>
          <w:b/>
          <w:sz w:val="24"/>
          <w:szCs w:val="24"/>
        </w:rPr>
        <w:t>О смене наименования постановления</w:t>
      </w:r>
    </w:p>
    <w:p w:rsidR="00460E72" w:rsidRDefault="00460E72" w:rsidP="00460E72">
      <w:pPr>
        <w:pStyle w:val="Style5"/>
        <w:widowControl/>
        <w:spacing w:before="226" w:line="274" w:lineRule="exact"/>
        <w:ind w:firstLine="0"/>
        <w:rPr>
          <w:rStyle w:val="FontStyle11"/>
          <w:rFonts w:ascii="Arial" w:hAnsi="Arial" w:cs="Arial"/>
          <w:sz w:val="24"/>
          <w:szCs w:val="24"/>
        </w:rPr>
      </w:pPr>
      <w:r w:rsidRPr="00120492">
        <w:rPr>
          <w:rStyle w:val="FontStyle11"/>
          <w:rFonts w:ascii="Arial" w:hAnsi="Arial" w:cs="Arial"/>
          <w:sz w:val="24"/>
          <w:szCs w:val="24"/>
        </w:rPr>
        <w:t>На основании экспертного заключения</w:t>
      </w:r>
      <w:r>
        <w:rPr>
          <w:rStyle w:val="FontStyle11"/>
          <w:rFonts w:ascii="Arial" w:hAnsi="Arial" w:cs="Arial"/>
          <w:sz w:val="24"/>
          <w:szCs w:val="24"/>
        </w:rPr>
        <w:t xml:space="preserve"> от 30.06.2025г. № 01-31/455</w:t>
      </w:r>
      <w:r w:rsidRPr="00120492">
        <w:rPr>
          <w:rStyle w:val="FontStyle11"/>
          <w:rFonts w:ascii="Arial" w:hAnsi="Arial" w:cs="Arial"/>
          <w:sz w:val="24"/>
          <w:szCs w:val="24"/>
        </w:rPr>
        <w:t>, администрация сельского поселения с. Ырбан Тоджинского кожууна Республики Тыва, ПОСТАНОВЛЯЕТ:</w:t>
      </w:r>
    </w:p>
    <w:p w:rsidR="00460E72" w:rsidRDefault="00460E72" w:rsidP="00460E72">
      <w:pPr>
        <w:pStyle w:val="Style5"/>
        <w:widowControl/>
        <w:spacing w:before="226" w:line="274" w:lineRule="exact"/>
        <w:ind w:firstLine="0"/>
        <w:rPr>
          <w:rStyle w:val="FontStyle11"/>
          <w:rFonts w:ascii="Arial" w:hAnsi="Arial" w:cs="Arial"/>
          <w:sz w:val="24"/>
          <w:szCs w:val="24"/>
        </w:rPr>
      </w:pPr>
    </w:p>
    <w:p w:rsidR="00460E72" w:rsidRPr="00DB735E" w:rsidRDefault="00460E72" w:rsidP="00460E72">
      <w:pPr>
        <w:widowControl/>
        <w:autoSpaceDE/>
        <w:autoSpaceDN/>
        <w:adjustRightInd/>
        <w:jc w:val="both"/>
        <w:rPr>
          <w:rFonts w:ascii="Arial" w:hAnsi="Arial" w:cs="Arial"/>
        </w:rPr>
      </w:pPr>
      <w:r>
        <w:rPr>
          <w:rStyle w:val="FontStyle11"/>
          <w:rFonts w:ascii="Arial" w:hAnsi="Arial" w:cs="Arial"/>
          <w:sz w:val="24"/>
          <w:szCs w:val="24"/>
        </w:rPr>
        <w:t>1</w:t>
      </w:r>
      <w:r w:rsidRPr="00DB735E">
        <w:rPr>
          <w:rStyle w:val="FontStyle11"/>
          <w:rFonts w:ascii="Arial" w:hAnsi="Arial" w:cs="Arial"/>
          <w:sz w:val="24"/>
          <w:szCs w:val="24"/>
        </w:rPr>
        <w:t>. Наименование Постановления от 28.06.2024г. № 3</w:t>
      </w:r>
      <w:r>
        <w:rPr>
          <w:rStyle w:val="FontStyle11"/>
          <w:rFonts w:ascii="Arial" w:hAnsi="Arial" w:cs="Arial"/>
          <w:sz w:val="24"/>
          <w:szCs w:val="24"/>
        </w:rPr>
        <w:t>3</w:t>
      </w:r>
      <w:r w:rsidRPr="00DB735E">
        <w:rPr>
          <w:rStyle w:val="FontStyle11"/>
          <w:rFonts w:ascii="Arial" w:hAnsi="Arial" w:cs="Arial"/>
          <w:sz w:val="24"/>
          <w:szCs w:val="24"/>
        </w:rPr>
        <w:t xml:space="preserve"> изложить следующим образом «</w:t>
      </w:r>
      <w:r w:rsidR="00700322">
        <w:rPr>
          <w:rStyle w:val="FontStyle11"/>
          <w:rFonts w:ascii="Arial" w:hAnsi="Arial" w:cs="Arial"/>
          <w:sz w:val="24"/>
          <w:szCs w:val="24"/>
        </w:rPr>
        <w:t>Об утверждении</w:t>
      </w:r>
      <w:r w:rsidR="00700322">
        <w:rPr>
          <w:rFonts w:ascii="Arial" w:hAnsi="Arial" w:cs="Arial"/>
          <w:bCs/>
        </w:rPr>
        <w:t xml:space="preserve">  Положения</w:t>
      </w:r>
      <w:r w:rsidR="00700322" w:rsidRPr="00844634">
        <w:rPr>
          <w:rFonts w:ascii="Arial" w:hAnsi="Arial" w:cs="Arial"/>
          <w:bCs/>
        </w:rPr>
        <w:t xml:space="preserve"> о</w:t>
      </w:r>
      <w:r w:rsidR="00C3481A">
        <w:rPr>
          <w:rFonts w:ascii="Arial" w:hAnsi="Arial" w:cs="Arial"/>
          <w:bCs/>
        </w:rPr>
        <w:t xml:space="preserve"> порядке  сообщения</w:t>
      </w:r>
      <w:r w:rsidR="00700322" w:rsidRPr="00844634">
        <w:rPr>
          <w:rFonts w:ascii="Arial" w:hAnsi="Arial" w:cs="Arial"/>
          <w:bCs/>
        </w:rPr>
        <w:t xml:space="preserve"> муниципальными служащими </w:t>
      </w:r>
      <w:r w:rsidR="00700322" w:rsidRPr="00844634">
        <w:rPr>
          <w:rFonts w:ascii="Arial" w:hAnsi="Arial" w:cs="Arial"/>
        </w:rPr>
        <w:t>местной администрации</w:t>
      </w:r>
      <w:r w:rsidR="00700322" w:rsidRPr="00844634">
        <w:rPr>
          <w:rFonts w:ascii="Arial" w:hAnsi="Arial" w:cs="Arial"/>
          <w:i/>
        </w:rPr>
        <w:t xml:space="preserve"> </w:t>
      </w:r>
      <w:r w:rsidR="00C3481A">
        <w:rPr>
          <w:rFonts w:ascii="Arial" w:hAnsi="Arial" w:cs="Arial"/>
        </w:rPr>
        <w:t>сельского поселения сумона</w:t>
      </w:r>
      <w:r w:rsidR="00700322" w:rsidRPr="00844634">
        <w:rPr>
          <w:rFonts w:ascii="Arial" w:hAnsi="Arial" w:cs="Arial"/>
        </w:rPr>
        <w:t xml:space="preserve"> Ырбан Тоджинского кожууна</w:t>
      </w:r>
      <w:r w:rsidR="00C3481A">
        <w:rPr>
          <w:rFonts w:ascii="Arial" w:hAnsi="Arial" w:cs="Arial"/>
        </w:rPr>
        <w:t xml:space="preserve"> Республики Тыва</w:t>
      </w:r>
      <w:r w:rsidR="00700322" w:rsidRPr="00844634">
        <w:rPr>
          <w:rFonts w:ascii="Arial" w:hAnsi="Arial" w:cs="Arial"/>
          <w:i/>
        </w:rPr>
        <w:t xml:space="preserve"> </w:t>
      </w:r>
      <w:r w:rsidR="00700322" w:rsidRPr="00844634">
        <w:rPr>
          <w:rFonts w:ascii="Arial" w:hAnsi="Arial" w:cs="Arial"/>
          <w:bCs/>
        </w:rPr>
        <w:t xml:space="preserve"> о получении подарка в связи с протокольными мероприятиями, служебными командировками и с другими официальными мероприятиями, участие в которых связано с исполнением ими должностных обязанностей, сдаче и оценке подарка, реализации (выкупе) и зачислении средств, вырученных от его реализации</w:t>
      </w:r>
      <w:r>
        <w:rPr>
          <w:rFonts w:ascii="Arial" w:hAnsi="Arial" w:cs="Arial"/>
        </w:rPr>
        <w:t>»</w:t>
      </w:r>
    </w:p>
    <w:p w:rsidR="00460E72" w:rsidRPr="00DB735E" w:rsidRDefault="00460E72" w:rsidP="00460E72">
      <w:pPr>
        <w:adjustRightInd/>
        <w:jc w:val="both"/>
        <w:outlineLvl w:val="0"/>
        <w:rPr>
          <w:rFonts w:ascii="Arial" w:hAnsi="Arial" w:cs="Arial"/>
        </w:rPr>
      </w:pPr>
    </w:p>
    <w:p w:rsidR="00460E72" w:rsidRPr="007F4BC4" w:rsidRDefault="00460E72" w:rsidP="00460E72">
      <w:pPr>
        <w:pStyle w:val="Style5"/>
        <w:widowControl/>
        <w:spacing w:before="226" w:line="274" w:lineRule="exact"/>
        <w:ind w:firstLine="0"/>
        <w:rPr>
          <w:rFonts w:ascii="Arial" w:hAnsi="Arial" w:cs="Arial"/>
          <w:spacing w:val="10"/>
        </w:rPr>
      </w:pPr>
      <w:r>
        <w:rPr>
          <w:rFonts w:ascii="Arial" w:hAnsi="Arial" w:cs="Arial"/>
          <w:bCs/>
        </w:rPr>
        <w:t xml:space="preserve">  2. Разместить настоящее Постановление на официальном сайте органов местного самоуправления с. Ырбан в сети интернет: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Ырбан.рф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</w:p>
    <w:p w:rsidR="00460E72" w:rsidRDefault="00460E72" w:rsidP="00460E72">
      <w:pPr>
        <w:spacing w:before="28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3. Контроль исполнения Постановления оставляю за собой.</w:t>
      </w:r>
    </w:p>
    <w:p w:rsidR="00460E72" w:rsidRDefault="00460E72" w:rsidP="00460E72">
      <w:pPr>
        <w:pStyle w:val="Style9"/>
        <w:widowControl/>
        <w:tabs>
          <w:tab w:val="left" w:pos="840"/>
        </w:tabs>
        <w:rPr>
          <w:rStyle w:val="FontStyle18"/>
          <w:rFonts w:ascii="Arial" w:hAnsi="Arial" w:cs="Arial"/>
        </w:rPr>
      </w:pPr>
    </w:p>
    <w:p w:rsidR="00460E72" w:rsidRDefault="00460E72" w:rsidP="00460E72">
      <w:pPr>
        <w:pStyle w:val="Style9"/>
        <w:widowControl/>
        <w:tabs>
          <w:tab w:val="left" w:pos="840"/>
        </w:tabs>
        <w:ind w:left="1069" w:firstLine="0"/>
      </w:pPr>
    </w:p>
    <w:p w:rsidR="00460E72" w:rsidRDefault="00460E72" w:rsidP="00460E72">
      <w:pPr>
        <w:jc w:val="both"/>
        <w:rPr>
          <w:rFonts w:ascii="Arial" w:hAnsi="Arial" w:cs="Arial"/>
        </w:rPr>
      </w:pPr>
    </w:p>
    <w:p w:rsidR="00460E72" w:rsidRDefault="00460E72" w:rsidP="00460E7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И. о. председателя администрации</w:t>
      </w:r>
    </w:p>
    <w:p w:rsidR="00460E72" w:rsidRDefault="00460E72" w:rsidP="00460E72">
      <w:pPr>
        <w:rPr>
          <w:rFonts w:ascii="Arial" w:hAnsi="Arial" w:cs="Arial"/>
        </w:rPr>
      </w:pPr>
      <w:r>
        <w:rPr>
          <w:rFonts w:ascii="Arial" w:hAnsi="Arial" w:cs="Arial"/>
        </w:rPr>
        <w:t>С. Ырбан                                                                             Н. И. Ширинкина</w:t>
      </w:r>
    </w:p>
    <w:bookmarkEnd w:id="0"/>
    <w:p w:rsidR="00460E72" w:rsidRDefault="00460E72" w:rsidP="00460E72">
      <w:pPr>
        <w:rPr>
          <w:rFonts w:ascii="Arial" w:hAnsi="Arial" w:cs="Arial"/>
        </w:rPr>
      </w:pPr>
    </w:p>
    <w:p w:rsidR="00460E72" w:rsidRDefault="00460E72" w:rsidP="00460E72"/>
    <w:p w:rsidR="00C81AD7" w:rsidRDefault="00C81AD7"/>
    <w:sectPr w:rsidR="00C81A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lassic Russian">
    <w:altName w:val="Arial"/>
    <w:charset w:val="00"/>
    <w:family w:val="swiss"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683"/>
    <w:rsid w:val="002C71F0"/>
    <w:rsid w:val="00460E72"/>
    <w:rsid w:val="005F6683"/>
    <w:rsid w:val="00700322"/>
    <w:rsid w:val="00A21893"/>
    <w:rsid w:val="00C3481A"/>
    <w:rsid w:val="00C8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38DBC"/>
  <w15:chartTrackingRefBased/>
  <w15:docId w15:val="{C8444F11-23AB-4989-A45B-BC91454DF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0E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460E72"/>
    <w:pPr>
      <w:spacing w:line="277" w:lineRule="exact"/>
      <w:ind w:firstLine="744"/>
    </w:pPr>
  </w:style>
  <w:style w:type="paragraph" w:customStyle="1" w:styleId="Style9">
    <w:name w:val="Style9"/>
    <w:basedOn w:val="a"/>
    <w:uiPriority w:val="99"/>
    <w:rsid w:val="00460E72"/>
    <w:pPr>
      <w:spacing w:line="322" w:lineRule="exact"/>
      <w:ind w:firstLine="562"/>
      <w:jc w:val="both"/>
    </w:pPr>
  </w:style>
  <w:style w:type="character" w:customStyle="1" w:styleId="FontStyle11">
    <w:name w:val="Font Style11"/>
    <w:basedOn w:val="a0"/>
    <w:uiPriority w:val="99"/>
    <w:rsid w:val="00460E72"/>
    <w:rPr>
      <w:rFonts w:ascii="Times New Roman" w:hAnsi="Times New Roman" w:cs="Times New Roman" w:hint="default"/>
      <w:spacing w:val="10"/>
      <w:sz w:val="22"/>
      <w:szCs w:val="22"/>
    </w:rPr>
  </w:style>
  <w:style w:type="character" w:customStyle="1" w:styleId="FontStyle18">
    <w:name w:val="Font Style18"/>
    <w:basedOn w:val="a0"/>
    <w:uiPriority w:val="99"/>
    <w:rsid w:val="00460E72"/>
    <w:rPr>
      <w:rFonts w:ascii="Times New Roman" w:hAnsi="Times New Roman" w:cs="Times New Roman" w:hint="default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2C71F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C71F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2025-08-08T02:24:00Z</cp:lastPrinted>
  <dcterms:created xsi:type="dcterms:W3CDTF">2025-08-08T02:21:00Z</dcterms:created>
  <dcterms:modified xsi:type="dcterms:W3CDTF">2025-08-08T02:25:00Z</dcterms:modified>
</cp:coreProperties>
</file>